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6B13D9">
        <w:rPr>
          <w:b/>
        </w:rPr>
        <w:t xml:space="preserve"> водоотведения  на 201</w:t>
      </w:r>
      <w:r w:rsidR="00910D0F">
        <w:rPr>
          <w:b/>
        </w:rPr>
        <w:t>6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910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0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Положение № 1 о закупке товаров, работ, услуг, для нужд Муниципального унитарного предприятия жилищно-коммунального хозяйства "Южное"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http://щелкун-жкх</w:t>
            </w:r>
            <w:proofErr w:type="gramStart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5B5C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Pr="00875B5C" w:rsidRDefault="00875B5C" w:rsidP="00910D0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875B5C">
              <w:rPr>
                <w:sz w:val="18"/>
                <w:szCs w:val="18"/>
              </w:rPr>
              <w:t xml:space="preserve">етод </w:t>
            </w:r>
            <w:r w:rsidR="00910D0F">
              <w:rPr>
                <w:sz w:val="18"/>
                <w:szCs w:val="18"/>
              </w:rPr>
              <w:t>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75B5C" w:rsidP="00910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0D0F">
              <w:rPr>
                <w:rFonts w:ascii="Times New Roman" w:hAnsi="Times New Roman" w:cs="Times New Roman"/>
                <w:sz w:val="20"/>
                <w:szCs w:val="20"/>
              </w:rPr>
              <w:t xml:space="preserve">7,80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910D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0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1EA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910D0F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1004,15</w:t>
            </w:r>
            <w:r w:rsidR="0087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910D0F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36,127</w:t>
            </w:r>
            <w:r w:rsidR="0087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01EA1"/>
    <w:rsid w:val="001A56F1"/>
    <w:rsid w:val="001F1717"/>
    <w:rsid w:val="00214ACD"/>
    <w:rsid w:val="00315D96"/>
    <w:rsid w:val="00357760"/>
    <w:rsid w:val="00473F44"/>
    <w:rsid w:val="005253C8"/>
    <w:rsid w:val="005C0A86"/>
    <w:rsid w:val="006B13D9"/>
    <w:rsid w:val="00875B5C"/>
    <w:rsid w:val="008A5891"/>
    <w:rsid w:val="00910D0F"/>
    <w:rsid w:val="00B945A7"/>
    <w:rsid w:val="00CB0B21"/>
    <w:rsid w:val="00CD7034"/>
    <w:rsid w:val="00CF2239"/>
    <w:rsid w:val="00DC52F0"/>
    <w:rsid w:val="00F752DA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2013-12-24T05:17:00Z</dcterms:created>
  <dcterms:modified xsi:type="dcterms:W3CDTF">2015-12-16T06:30:00Z</dcterms:modified>
</cp:coreProperties>
</file>