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5" w:type="dxa"/>
        <w:tblInd w:w="93" w:type="dxa"/>
        <w:tblLook w:val="0000"/>
      </w:tblPr>
      <w:tblGrid>
        <w:gridCol w:w="5055"/>
        <w:gridCol w:w="3960"/>
      </w:tblGrid>
      <w:tr w:rsidR="00EE11FB" w:rsidTr="00925548">
        <w:trPr>
          <w:trHeight w:val="630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11FB" w:rsidRDefault="00EE11FB" w:rsidP="00925548">
            <w:pPr>
              <w:jc w:val="center"/>
              <w:rPr>
                <w:b/>
              </w:rPr>
            </w:pPr>
            <w:r w:rsidRPr="00A62E17">
              <w:rPr>
                <w:b/>
              </w:rPr>
              <w:t xml:space="preserve">Раскрытие информации о </w:t>
            </w:r>
            <w:proofErr w:type="gramStart"/>
            <w:r w:rsidRPr="00A62E17">
              <w:rPr>
                <w:b/>
              </w:rPr>
              <w:t>предложении</w:t>
            </w:r>
            <w:proofErr w:type="gramEnd"/>
            <w:r w:rsidRPr="00A62E17">
              <w:rPr>
                <w:b/>
              </w:rPr>
              <w:t xml:space="preserve"> об установлении тарифов</w:t>
            </w:r>
          </w:p>
          <w:p w:rsidR="00EE11FB" w:rsidRDefault="00EE11FB" w:rsidP="00925548">
            <w:pPr>
              <w:jc w:val="center"/>
              <w:rPr>
                <w:b/>
                <w:bCs/>
              </w:rPr>
            </w:pPr>
            <w:r w:rsidRPr="00A62E17">
              <w:rPr>
                <w:b/>
              </w:rPr>
              <w:t xml:space="preserve"> в сфере  </w:t>
            </w:r>
            <w:r>
              <w:rPr>
                <w:b/>
              </w:rPr>
              <w:t>теплоснабжения</w:t>
            </w:r>
          </w:p>
          <w:p w:rsidR="00EE11FB" w:rsidRDefault="00CC6115" w:rsidP="009255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на 2015</w:t>
            </w:r>
            <w:r w:rsidR="00EE11FB">
              <w:rPr>
                <w:b/>
                <w:bCs/>
              </w:rPr>
              <w:t xml:space="preserve"> год </w:t>
            </w:r>
            <w:r w:rsidR="00EE11FB" w:rsidRPr="00664C2D">
              <w:rPr>
                <w:b/>
              </w:rPr>
              <w:t>МУП ЖКХ «Южное»</w:t>
            </w:r>
            <w:r w:rsidR="00EE11FB">
              <w:rPr>
                <w:b/>
                <w:bCs/>
              </w:rPr>
              <w:t xml:space="preserve"> </w:t>
            </w:r>
          </w:p>
          <w:p w:rsidR="00EE11FB" w:rsidRDefault="00EE11FB" w:rsidP="00925548">
            <w:pPr>
              <w:jc w:val="center"/>
              <w:rPr>
                <w:b/>
                <w:bCs/>
              </w:rPr>
            </w:pPr>
          </w:p>
        </w:tc>
      </w:tr>
      <w:tr w:rsidR="00EE11FB" w:rsidTr="00925548">
        <w:trPr>
          <w:trHeight w:val="1152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FB" w:rsidRDefault="00EE11FB" w:rsidP="00925548">
            <w:r>
              <w:t>а) предлагаемый метод регулирования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FB" w:rsidRDefault="00EE11FB" w:rsidP="00925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метод </w:t>
            </w:r>
            <w:r w:rsidRPr="00664C2D">
              <w:t>индексации установленных тарифов</w:t>
            </w:r>
          </w:p>
        </w:tc>
      </w:tr>
      <w:tr w:rsidR="00EE11FB" w:rsidTr="00925548">
        <w:trPr>
          <w:trHeight w:val="8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FB" w:rsidRDefault="00EE11FB" w:rsidP="00925548">
            <w:r>
              <w:t xml:space="preserve">б) расчетная величина </w:t>
            </w:r>
            <w:proofErr w:type="spellStart"/>
            <w:r>
              <w:t>среднеотпускного</w:t>
            </w:r>
            <w:proofErr w:type="spellEnd"/>
            <w:r>
              <w:t xml:space="preserve"> тарифа на теплоноситель, руб./м3, без НДС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1FB" w:rsidRDefault="00EE11FB" w:rsidP="00CC6115">
            <w:pPr>
              <w:jc w:val="center"/>
            </w:pPr>
            <w:r>
              <w:t>1</w:t>
            </w:r>
            <w:r w:rsidR="00CC6115">
              <w:t>360,79</w:t>
            </w:r>
          </w:p>
        </w:tc>
      </w:tr>
      <w:tr w:rsidR="00EE11FB" w:rsidTr="00925548">
        <w:trPr>
          <w:trHeight w:val="54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FB" w:rsidRDefault="00EE11FB" w:rsidP="00925548">
            <w:r>
              <w:t>в) срок действия тарифов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1FB" w:rsidRDefault="00EE11FB" w:rsidP="00925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CC6115">
              <w:rPr>
                <w:color w:val="000000"/>
              </w:rPr>
              <w:t>5</w:t>
            </w:r>
            <w:r w:rsidR="00554682">
              <w:rPr>
                <w:color w:val="000000"/>
              </w:rPr>
              <w:t xml:space="preserve"> год</w:t>
            </w:r>
          </w:p>
        </w:tc>
      </w:tr>
      <w:tr w:rsidR="00EE11FB" w:rsidTr="00925548">
        <w:trPr>
          <w:trHeight w:val="79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FB" w:rsidRDefault="00EE11FB" w:rsidP="00925548">
            <w:r>
              <w:t>г) долгосрочные параметры регулирования (в случае если их установление предусмотрено выбранным методом регулирования);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1FB" w:rsidRDefault="00D12913" w:rsidP="00925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EE11FB" w:rsidTr="00925548">
        <w:trPr>
          <w:trHeight w:val="63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FB" w:rsidRDefault="00EE11FB" w:rsidP="00925548">
            <w:proofErr w:type="spellStart"/>
            <w:r>
              <w:t>д</w:t>
            </w:r>
            <w:proofErr w:type="spellEnd"/>
            <w:r>
              <w:t>) необходимая валовая выручка, тыс</w:t>
            </w:r>
            <w:proofErr w:type="gramStart"/>
            <w:r>
              <w:t>.р</w:t>
            </w:r>
            <w:proofErr w:type="gramEnd"/>
            <w:r>
              <w:t xml:space="preserve">уб.,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1FB" w:rsidRDefault="00CC6115" w:rsidP="00925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15431,2</w:t>
            </w:r>
          </w:p>
        </w:tc>
      </w:tr>
      <w:tr w:rsidR="00EE11FB" w:rsidTr="00925548">
        <w:trPr>
          <w:trHeight w:val="6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FB" w:rsidRDefault="00EE11FB" w:rsidP="00925548">
            <w:r>
              <w:t>е) годовой объем полезного отпуска теплоносителя, тыс. м3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1FB" w:rsidRDefault="00EE11FB" w:rsidP="00CC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C6115">
              <w:rPr>
                <w:color w:val="000000"/>
              </w:rPr>
              <w:t>1,340</w:t>
            </w:r>
          </w:p>
        </w:tc>
      </w:tr>
      <w:tr w:rsidR="00EE11FB" w:rsidTr="00925548">
        <w:trPr>
          <w:trHeight w:val="189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FB" w:rsidRDefault="00EE11FB" w:rsidP="00925548">
            <w:r>
              <w:t>ж) 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1FB" w:rsidRDefault="00D12913" w:rsidP="00925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A20599" w:rsidRDefault="00A20599"/>
    <w:sectPr w:rsidR="00A20599" w:rsidSect="00A20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FB"/>
    <w:rsid w:val="00034353"/>
    <w:rsid w:val="00554682"/>
    <w:rsid w:val="00A20599"/>
    <w:rsid w:val="00B758DE"/>
    <w:rsid w:val="00CC6115"/>
    <w:rsid w:val="00CD365F"/>
    <w:rsid w:val="00D12913"/>
    <w:rsid w:val="00EE1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654</Characters>
  <Application>Microsoft Office Word</Application>
  <DocSecurity>0</DocSecurity>
  <Lines>5</Lines>
  <Paragraphs>1</Paragraphs>
  <ScaleCrop>false</ScaleCrop>
  <Company>Microsoft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2013-12-24T05:18:00Z</dcterms:created>
  <dcterms:modified xsi:type="dcterms:W3CDTF">2014-11-25T03:28:00Z</dcterms:modified>
</cp:coreProperties>
</file>