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75" w:rsidRPr="00C64D55" w:rsidRDefault="00575475" w:rsidP="005754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D55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выполнения технологических и других мероприятий, связанных с подключением к центральной системе холодного водоснабжения по </w:t>
      </w:r>
      <w:r w:rsidRPr="00C64D55">
        <w:rPr>
          <w:rFonts w:ascii="Times New Roman" w:hAnsi="Times New Roman" w:cs="Times New Roman"/>
          <w:b/>
          <w:sz w:val="24"/>
          <w:szCs w:val="24"/>
          <w:u w:val="single"/>
        </w:rPr>
        <w:t>МУП ЖКХ «Южное»</w:t>
      </w:r>
    </w:p>
    <w:tbl>
      <w:tblPr>
        <w:tblStyle w:val="a4"/>
        <w:tblW w:w="9769" w:type="dxa"/>
        <w:tblLook w:val="04A0"/>
      </w:tblPr>
      <w:tblGrid>
        <w:gridCol w:w="375"/>
        <w:gridCol w:w="3153"/>
        <w:gridCol w:w="6241"/>
      </w:tblGrid>
      <w:tr w:rsidR="00575475" w:rsidTr="00575475">
        <w:trPr>
          <w:trHeight w:val="13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75" w:rsidRDefault="00575475" w:rsidP="00030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 об условиях публичных договоров поставок регулируемых товаров, оказания регулируемых услуг, в том числе договоров  о подключении  к централизованной системе холодного водоснабжения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договоры поставок регулируемых товаров, оказания регулируемых услуг размещены на сайте МУП ЖКХ «Южное» </w:t>
            </w:r>
            <w:hyperlink r:id="rId7" w:history="1"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75475" w:rsidTr="00575475">
        <w:trPr>
          <w:trHeight w:val="69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75" w:rsidRDefault="00575475" w:rsidP="00030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заявки о подключении к центральной системе холодного водоснабжения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размещена на сайте МУП ЖКХ «Южное» </w:t>
            </w:r>
            <w:hyperlink r:id="rId8" w:history="1"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75475" w:rsidTr="00575475">
        <w:trPr>
          <w:trHeight w:val="324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75" w:rsidRDefault="00575475" w:rsidP="00030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75" w:rsidRDefault="00575475" w:rsidP="00030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20014"/>
            <w:r>
              <w:rPr>
                <w:rFonts w:ascii="Times New Roman" w:hAnsi="Times New Roman" w:cs="Times New Roman"/>
                <w:sz w:val="20"/>
                <w:szCs w:val="20"/>
              </w:rPr>
      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      </w:r>
            <w:bookmarkEnd w:id="0"/>
          </w:p>
          <w:p w:rsidR="00575475" w:rsidRDefault="00575475" w:rsidP="00030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0015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475" w:rsidTr="00575475">
        <w:trPr>
          <w:trHeight w:val="208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75" w:rsidRDefault="00575475" w:rsidP="00030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bookmarkStart w:id="2" w:name="sub_17"/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75" w:rsidRPr="00C16D84" w:rsidRDefault="00575475" w:rsidP="00030C8E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6D84">
              <w:fldChar w:fldCharType="begin"/>
            </w:r>
            <w:r w:rsidRPr="00C16D84">
              <w:instrText xml:space="preserve"> HYPERLINK "garantF1://70327212.0" </w:instrText>
            </w:r>
            <w:r w:rsidRPr="00C16D84">
              <w:fldChar w:fldCharType="separate"/>
            </w:r>
            <w:r w:rsidRPr="00C16D84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  <w:r w:rsidRPr="00C16D84">
              <w:fldChar w:fldCharType="end"/>
            </w:r>
            <w:bookmarkEnd w:id="2"/>
          </w:p>
          <w:p w:rsidR="00575475" w:rsidRPr="00C16D84" w:rsidRDefault="00575475" w:rsidP="0003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475" w:rsidTr="00575475">
        <w:trPr>
          <w:trHeight w:val="115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75" w:rsidRDefault="00575475" w:rsidP="0003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75" w:rsidRDefault="00575475" w:rsidP="00030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и адреса службы, ответственной за приём и обработку заявок о подключении к централизованной системе холодного водоснабжения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75" w:rsidRDefault="00575475" w:rsidP="00030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елкун, ул.Строителей, д.2, тел. 8 (343) 74 69-2-98</w:t>
            </w:r>
          </w:p>
          <w:p w:rsidR="00575475" w:rsidRDefault="00575475" w:rsidP="00030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475" w:rsidRDefault="00575475" w:rsidP="00575475">
      <w:pPr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575475" w:rsidRDefault="00575475" w:rsidP="0057547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5475" w:rsidRDefault="00575475" w:rsidP="005754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МУП ЖКХ «Южное»                                          Капустин Н.А.</w:t>
      </w:r>
    </w:p>
    <w:p w:rsidR="00575475" w:rsidRDefault="00575475" w:rsidP="001D78A3">
      <w:pPr>
        <w:tabs>
          <w:tab w:val="left" w:pos="6982"/>
        </w:tabs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475" w:rsidRDefault="00575475" w:rsidP="001D78A3">
      <w:pPr>
        <w:tabs>
          <w:tab w:val="left" w:pos="6982"/>
        </w:tabs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475" w:rsidRDefault="00575475" w:rsidP="001D78A3">
      <w:pPr>
        <w:tabs>
          <w:tab w:val="left" w:pos="6982"/>
        </w:tabs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475" w:rsidRDefault="00575475" w:rsidP="001D78A3">
      <w:pPr>
        <w:tabs>
          <w:tab w:val="left" w:pos="6982"/>
        </w:tabs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1D78A3">
      <w:pPr>
        <w:tabs>
          <w:tab w:val="left" w:pos="6982"/>
        </w:tabs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о подключении к централизованным системам</w:t>
      </w:r>
    </w:p>
    <w:p w:rsidR="0039304C" w:rsidRPr="0039304C" w:rsidRDefault="00801921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холодного </w:t>
      </w:r>
      <w:r w:rsidR="0039304C" w:rsidRPr="0039304C">
        <w:rPr>
          <w:rFonts w:ascii="Times New Roman" w:hAnsi="Times New Roman" w:cs="Times New Roman"/>
          <w:b/>
          <w:bCs/>
          <w:sz w:val="24"/>
          <w:szCs w:val="24"/>
        </w:rPr>
        <w:t>водо</w:t>
      </w:r>
      <w:r>
        <w:rPr>
          <w:rFonts w:ascii="Times New Roman" w:hAnsi="Times New Roman" w:cs="Times New Roman"/>
          <w:b/>
          <w:bCs/>
          <w:sz w:val="24"/>
          <w:szCs w:val="24"/>
        </w:rPr>
        <w:t>снабжения</w:t>
      </w:r>
    </w:p>
    <w:p w:rsidR="0039304C" w:rsidRPr="0039304C" w:rsidRDefault="0039304C" w:rsidP="0039304C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304C" w:rsidRPr="0039304C" w:rsidRDefault="0039304C" w:rsidP="003930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930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                     «          » __________ 20___ г. </w:t>
      </w:r>
    </w:p>
    <w:p w:rsidR="0039304C" w:rsidRPr="0039304C" w:rsidRDefault="0039304C" w:rsidP="003930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04C" w:rsidRPr="001418EA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Pr="001418EA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39304C" w:rsidRPr="001418EA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Pr="001418EA">
        <w:rPr>
          <w:rFonts w:ascii="Times New Roman" w:hAnsi="Times New Roman" w:cs="Times New Roman"/>
          <w:b/>
          <w:sz w:val="24"/>
          <w:szCs w:val="24"/>
        </w:rPr>
        <w:t>,</w:t>
      </w:r>
      <w:r w:rsidRPr="00141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в дальнейшем ПОТРЕБИТЕЛЬ,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418EA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39304C" w:rsidRPr="0039304C" w:rsidRDefault="0039304C" w:rsidP="003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1.1. Муниципальное унитарное предприятие жилищно-коммунального хозяйства “Южное” обязуется выполнить действия по подготовке централизованной системы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 xml:space="preserve"> к подключению  объекта Заказчика  </w:t>
      </w:r>
      <w:bookmarkStart w:id="3" w:name="_GoBack"/>
      <w:bookmarkEnd w:id="3"/>
      <w:r w:rsidRPr="0039304C">
        <w:rPr>
          <w:rFonts w:ascii="Times New Roman" w:hAnsi="Times New Roman" w:cs="Times New Roman"/>
          <w:sz w:val="24"/>
          <w:szCs w:val="24"/>
        </w:rPr>
        <w:t xml:space="preserve">к сетям централизованной системы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>,  а  Заказчик обязуется внести плату за подключение и выполнить  Условия подключения (технические условия для присоединения).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2.Срок подключения объекта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2.1. Срок подключения </w:t>
      </w:r>
      <w:proofErr w:type="spellStart"/>
      <w:r w:rsidRPr="0039304C">
        <w:rPr>
          <w:rFonts w:ascii="Times New Roman" w:hAnsi="Times New Roman" w:cs="Times New Roman"/>
          <w:sz w:val="24"/>
          <w:szCs w:val="24"/>
        </w:rPr>
        <w:t>Объекта:________________________года</w:t>
      </w:r>
      <w:proofErr w:type="spellEnd"/>
      <w:r w:rsidRPr="00393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3. Характеристики подключаемого объекта и мероприятия по его подключению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3.1 Объект капитального строительства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 –  «_______________________________», 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принадлежит Заказчику на </w:t>
      </w:r>
      <w:proofErr w:type="spellStart"/>
      <w:r w:rsidRPr="0039304C">
        <w:rPr>
          <w:rFonts w:ascii="Times New Roman" w:hAnsi="Times New Roman" w:cs="Times New Roman"/>
          <w:sz w:val="24"/>
          <w:szCs w:val="24"/>
        </w:rPr>
        <w:t>основании___________________________</w:t>
      </w:r>
      <w:proofErr w:type="spellEnd"/>
      <w:r w:rsidRPr="0039304C">
        <w:rPr>
          <w:rFonts w:ascii="Times New Roman" w:hAnsi="Times New Roman" w:cs="Times New Roman"/>
          <w:sz w:val="24"/>
          <w:szCs w:val="24"/>
        </w:rPr>
        <w:t>, расположен по адресу: ____________________________________ (далее – объект). Кадастровый номер земельного участка: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3.2. Потребности объекта: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21"/>
      <w:r w:rsidRPr="0039304C">
        <w:rPr>
          <w:rFonts w:ascii="Times New Roman" w:hAnsi="Times New Roman" w:cs="Times New Roman"/>
          <w:sz w:val="24"/>
          <w:szCs w:val="24"/>
        </w:rPr>
        <w:t xml:space="preserve">1) размер нагрузки, потребляемого объектом капитального строительства, который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  обеспечить  </w:t>
      </w:r>
      <w:r w:rsidR="004C6F64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 в точках подключения ____________________ м</w:t>
      </w:r>
      <w:r w:rsidRPr="003930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304C">
        <w:rPr>
          <w:rFonts w:ascii="Times New Roman" w:hAnsi="Times New Roman" w:cs="Times New Roman"/>
          <w:sz w:val="24"/>
          <w:szCs w:val="24"/>
        </w:rPr>
        <w:t xml:space="preserve">/час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22"/>
      <w:bookmarkEnd w:id="4"/>
      <w:r w:rsidRPr="0039304C">
        <w:rPr>
          <w:rFonts w:ascii="Times New Roman" w:hAnsi="Times New Roman" w:cs="Times New Roman"/>
          <w:sz w:val="24"/>
          <w:szCs w:val="24"/>
        </w:rPr>
        <w:t>2) местоположение точек подключения на границах земельного участка___________________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23"/>
      <w:bookmarkEnd w:id="5"/>
      <w:r w:rsidRPr="0039304C">
        <w:rPr>
          <w:rFonts w:ascii="Times New Roman" w:hAnsi="Times New Roman" w:cs="Times New Roman"/>
          <w:sz w:val="24"/>
          <w:szCs w:val="24"/>
        </w:rPr>
        <w:t xml:space="preserve"> 3) условия подключения внутриплощадочных и (или) внутридомовых сетей и оборудования объекта капитального строительства к централизованной системе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="00801921" w:rsidRPr="0039304C">
        <w:rPr>
          <w:rFonts w:ascii="Times New Roman" w:hAnsi="Times New Roman" w:cs="Times New Roman"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bookmarkEnd w:id="6"/>
    <w:p w:rsidR="0039304C" w:rsidRPr="0039304C" w:rsidRDefault="0039304C" w:rsidP="0039304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Перечень мероприятий (в том числе технических) по подключению объекта капитального строительства к централизованной системе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 xml:space="preserve"> и обязательства Сторон по их выполнению, в том числе мероприятия, выполняемые Заявителем в пределах границ его земельного участка,  и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 капитального строительства, мероприятия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по увеличению пропускной способности (увеличению мощности) централизованных </w:t>
      </w:r>
      <w:r w:rsidRPr="0039304C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 xml:space="preserve"> и мероприятия по фактическому присое</w:t>
      </w:r>
      <w:r w:rsidR="0011518C">
        <w:rPr>
          <w:rFonts w:ascii="Times New Roman" w:hAnsi="Times New Roman" w:cs="Times New Roman"/>
          <w:sz w:val="24"/>
          <w:szCs w:val="24"/>
        </w:rPr>
        <w:t>динению к сетям</w:t>
      </w:r>
      <w:r w:rsidR="00801921" w:rsidRPr="00801921">
        <w:rPr>
          <w:rFonts w:ascii="Times New Roman" w:hAnsi="Times New Roman" w:cs="Times New Roman"/>
          <w:sz w:val="24"/>
          <w:szCs w:val="24"/>
        </w:rPr>
        <w:t xml:space="preserve">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3.4.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Подключение объектов капитального строительства, в том числе водопроводных сетей Заказчика, к централизованным системам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 xml:space="preserve"> </w:t>
      </w:r>
      <w:r w:rsidR="0011518C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заявки Заказчика</w:t>
      </w:r>
      <w:r w:rsidR="0011518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304C">
        <w:rPr>
          <w:rFonts w:ascii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1518C"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="00FB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304C">
        <w:rPr>
          <w:rFonts w:ascii="Times New Roman" w:hAnsi="Times New Roman" w:cs="Times New Roman"/>
          <w:b/>
          <w:bCs/>
          <w:sz w:val="24"/>
          <w:szCs w:val="24"/>
        </w:rPr>
        <w:t>обязана</w:t>
      </w:r>
      <w:proofErr w:type="gramEnd"/>
      <w:r w:rsidRPr="003930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304C" w:rsidRPr="0039304C" w:rsidRDefault="0039304C" w:rsidP="008019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4.1.1. Осуществить действия по созданию (реконструкции) централизованных систем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 xml:space="preserve"> до точек подключения на границе земельного участка, а также по подготовке централизованной системы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 xml:space="preserve"> к подключению объ</w:t>
      </w:r>
      <w:r w:rsidR="00801921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Pr="0039304C">
        <w:rPr>
          <w:rFonts w:ascii="Times New Roman" w:hAnsi="Times New Roman" w:cs="Times New Roman"/>
          <w:sz w:val="24"/>
          <w:szCs w:val="24"/>
        </w:rPr>
        <w:t>не позднее установленной настоящим договором даты подключения.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4.1.2. Проверить выполнение Заявителем условий подключения,  установить пломбы на приборах (узлах) учета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="00801921" w:rsidRPr="0039304C">
        <w:rPr>
          <w:rFonts w:ascii="Times New Roman" w:hAnsi="Times New Roman" w:cs="Times New Roman"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 xml:space="preserve">в течение _____ календарных дней со дня получения от Заявителя уведомления о готовности внутриплощадочных и внутридомовых сетей и оборудования Объекта </w:t>
      </w:r>
      <w:r w:rsidRPr="0039304C">
        <w:rPr>
          <w:rFonts w:ascii="Times New Roman" w:hAnsi="Times New Roman" w:cs="Times New Roman"/>
          <w:sz w:val="24"/>
          <w:szCs w:val="24"/>
        </w:rPr>
        <w:br/>
      </w:r>
      <w:r w:rsidR="00801921" w:rsidRPr="0039304C">
        <w:rPr>
          <w:rFonts w:ascii="Times New Roman" w:hAnsi="Times New Roman" w:cs="Times New Roman"/>
          <w:sz w:val="24"/>
          <w:szCs w:val="24"/>
        </w:rPr>
        <w:t>к централизованной системе</w:t>
      </w:r>
      <w:r w:rsidR="00801921">
        <w:rPr>
          <w:rFonts w:ascii="Times New Roman" w:hAnsi="Times New Roman" w:cs="Times New Roman"/>
          <w:sz w:val="24"/>
          <w:szCs w:val="24"/>
        </w:rPr>
        <w:t xml:space="preserve"> 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 xml:space="preserve">.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централизованной системе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8019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4.1.3.</w:t>
      </w:r>
      <w:r w:rsidRPr="0039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 xml:space="preserve">Осуществить не позднее даты, установленной настоящим договором, но не ранее подписания акта о готовности, указанного в подпункте 4.1.2 настоящего договора, действия по присоединению к централизованной системе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="00801921" w:rsidRPr="0039304C">
        <w:rPr>
          <w:rFonts w:ascii="Times New Roman" w:hAnsi="Times New Roman" w:cs="Times New Roman"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>внутриплощадочных или внутридомовых сетей</w:t>
      </w:r>
      <w:r w:rsidR="00801921">
        <w:rPr>
          <w:rFonts w:ascii="Times New Roman" w:hAnsi="Times New Roman" w:cs="Times New Roman"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>и оборудования объекта капитального строительства.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24B8"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="00FB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>имеет право: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4.2.1. Участвовать в приемке работ по укладке сетей</w:t>
      </w:r>
      <w:r w:rsidR="00801921" w:rsidRPr="00801921">
        <w:rPr>
          <w:rFonts w:ascii="Times New Roman" w:hAnsi="Times New Roman" w:cs="Times New Roman"/>
          <w:sz w:val="24"/>
          <w:szCs w:val="24"/>
        </w:rPr>
        <w:t xml:space="preserve">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br/>
        <w:t>от объекта капитального строительства до точки подключения.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4.2.2. Изменить дату подключения объекта капитального строительства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к централизованной системе </w:t>
      </w:r>
      <w:r w:rsidR="0080192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01921" w:rsidRPr="0039304C">
        <w:rPr>
          <w:rFonts w:ascii="Times New Roman" w:hAnsi="Times New Roman" w:cs="Times New Roman"/>
          <w:sz w:val="24"/>
          <w:szCs w:val="24"/>
        </w:rPr>
        <w:t>водо</w:t>
      </w:r>
      <w:r w:rsidR="00801921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 xml:space="preserve"> на более позднюю без изменения сроков внесения платы за подключение, если Заказчик не предоставил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в установленные настоящим договором сроки возможность осуществить: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проверку готовности внутриплощадочных и внутридомовых сетей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и оборудования объекта капитального строительства к подключению </w:t>
      </w:r>
      <w:r w:rsidRPr="0039304C">
        <w:rPr>
          <w:rFonts w:ascii="Times New Roman" w:hAnsi="Times New Roman" w:cs="Times New Roman"/>
          <w:sz w:val="24"/>
          <w:szCs w:val="24"/>
        </w:rPr>
        <w:br/>
      </w:r>
      <w:r w:rsidR="0002075D">
        <w:rPr>
          <w:rFonts w:ascii="Times New Roman" w:hAnsi="Times New Roman" w:cs="Times New Roman"/>
          <w:sz w:val="24"/>
          <w:szCs w:val="24"/>
        </w:rPr>
        <w:t xml:space="preserve">к централизованной системе холодного </w:t>
      </w:r>
      <w:r w:rsidR="0002075D" w:rsidRPr="0039304C">
        <w:rPr>
          <w:rFonts w:ascii="Times New Roman" w:hAnsi="Times New Roman" w:cs="Times New Roman"/>
          <w:sz w:val="24"/>
          <w:szCs w:val="24"/>
        </w:rPr>
        <w:t>водо</w:t>
      </w:r>
      <w:r w:rsidR="0002075D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>;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опломбирование установленных приборов (узлов) учета </w:t>
      </w:r>
      <w:r w:rsidR="0002075D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02075D" w:rsidRPr="0039304C">
        <w:rPr>
          <w:rFonts w:ascii="Times New Roman" w:hAnsi="Times New Roman" w:cs="Times New Roman"/>
          <w:sz w:val="24"/>
          <w:szCs w:val="24"/>
        </w:rPr>
        <w:t>водо</w:t>
      </w:r>
      <w:r w:rsidR="0002075D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обязан: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4.3.1.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4.3.2. Представить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</w:t>
      </w:r>
      <w:r w:rsidR="0002075D">
        <w:rPr>
          <w:rFonts w:ascii="Times New Roman" w:hAnsi="Times New Roman" w:cs="Times New Roman"/>
          <w:bCs/>
          <w:sz w:val="24"/>
          <w:szCs w:val="24"/>
        </w:rPr>
        <w:t>централизованных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сетях</w:t>
      </w:r>
      <w:r w:rsidR="0002075D" w:rsidRPr="0002075D">
        <w:rPr>
          <w:rFonts w:ascii="Times New Roman" w:hAnsi="Times New Roman" w:cs="Times New Roman"/>
          <w:sz w:val="24"/>
          <w:szCs w:val="24"/>
        </w:rPr>
        <w:t xml:space="preserve"> </w:t>
      </w:r>
      <w:r w:rsidR="0002075D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02075D" w:rsidRPr="0039304C">
        <w:rPr>
          <w:rFonts w:ascii="Times New Roman" w:hAnsi="Times New Roman" w:cs="Times New Roman"/>
          <w:sz w:val="24"/>
          <w:szCs w:val="24"/>
        </w:rPr>
        <w:t>водо</w:t>
      </w:r>
      <w:r w:rsidR="0002075D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bCs/>
          <w:sz w:val="24"/>
          <w:szCs w:val="24"/>
        </w:rPr>
        <w:t>, перечень инженерно-технических мероприятий и содержание технологических решений.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4.3.3. В случае внесения изменений в проектную документацию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на строительство (реконструкцию) объекта капитального строительства, влекущих изменение указанной в настоящем нагрузки, в срок 5 дней направить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предложение о внесении соответствующих изменений в договор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>о подключении. Изменение заявленной нагрузки не может превышать величину, определенную условиями на подключение.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4.3.4. Обеспечить доступ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для проверки выполнения условий подключения и установления пломб на приборах (узлах) учета </w:t>
      </w:r>
      <w:r w:rsidR="0002075D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02075D" w:rsidRPr="0039304C">
        <w:rPr>
          <w:rFonts w:ascii="Times New Roman" w:hAnsi="Times New Roman" w:cs="Times New Roman"/>
          <w:sz w:val="24"/>
          <w:szCs w:val="24"/>
        </w:rPr>
        <w:t>водо</w:t>
      </w:r>
      <w:r w:rsidR="0002075D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4.3.5. Внести плату за подключение к централизованной системе </w:t>
      </w:r>
      <w:r w:rsidR="0002075D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02075D" w:rsidRPr="0039304C">
        <w:rPr>
          <w:rFonts w:ascii="Times New Roman" w:hAnsi="Times New Roman" w:cs="Times New Roman"/>
          <w:sz w:val="24"/>
          <w:szCs w:val="24"/>
        </w:rPr>
        <w:t>водо</w:t>
      </w:r>
      <w:r w:rsidR="0002075D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в размере и сроки, установленные настоящим договором.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Заказчик имеет право: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4.4.1.</w:t>
      </w:r>
      <w:r w:rsidRPr="0039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>П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олучить информацию о ходе выполнения предусмотренных настоящим договором мероприятий по </w:t>
      </w:r>
      <w:r w:rsidRPr="0039304C">
        <w:rPr>
          <w:rFonts w:ascii="Times New Roman" w:hAnsi="Times New Roman" w:cs="Times New Roman"/>
          <w:sz w:val="24"/>
          <w:szCs w:val="24"/>
        </w:rPr>
        <w:t xml:space="preserve">подготовке централизованных систем </w:t>
      </w:r>
      <w:r w:rsidR="0002075D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02075D" w:rsidRPr="0039304C">
        <w:rPr>
          <w:rFonts w:ascii="Times New Roman" w:hAnsi="Times New Roman" w:cs="Times New Roman"/>
          <w:sz w:val="24"/>
          <w:szCs w:val="24"/>
        </w:rPr>
        <w:t>водо</w:t>
      </w:r>
      <w:r w:rsidR="0002075D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 xml:space="preserve"> к подключению объекта.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4.4.2.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В одностороннем порядке расторгнуть договор о подключении при нарушении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сроков исполнения обязательств, указанных в настоящем договоре.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4.5. Заказчик и Исполнитель имеют иные права и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5. Размер платы за подключение и порядок расчетов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5.1. Плата за подключение составляет: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 _________ (__________________________________________________) рублей _____ коп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в том числе НДС </w:t>
      </w:r>
      <w:r w:rsidR="0002075D">
        <w:rPr>
          <w:rFonts w:ascii="Times New Roman" w:hAnsi="Times New Roman" w:cs="Times New Roman"/>
          <w:sz w:val="24"/>
          <w:szCs w:val="24"/>
        </w:rPr>
        <w:t>____</w:t>
      </w:r>
      <w:r w:rsidRPr="0039304C">
        <w:rPr>
          <w:rFonts w:ascii="Times New Roman" w:hAnsi="Times New Roman" w:cs="Times New Roman"/>
          <w:sz w:val="24"/>
          <w:szCs w:val="24"/>
        </w:rPr>
        <w:t>% - ________,__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>рублей.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5.2.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Заказчик обязан внести плату, указанную в п. 5.1. настоящего Договора, на расчетные счета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- ___________ рублей  вносится в течение 15 дней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 Сторонами  акта о присоединении, фиксирующего техническую готовность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02075D">
        <w:rPr>
          <w:rFonts w:ascii="Times New Roman" w:hAnsi="Times New Roman" w:cs="Times New Roman"/>
          <w:sz w:val="24"/>
          <w:szCs w:val="24"/>
        </w:rPr>
        <w:t xml:space="preserve">подаче холодного </w:t>
      </w:r>
      <w:r w:rsidR="0002075D" w:rsidRPr="0039304C">
        <w:rPr>
          <w:rFonts w:ascii="Times New Roman" w:hAnsi="Times New Roman" w:cs="Times New Roman"/>
          <w:sz w:val="24"/>
          <w:szCs w:val="24"/>
        </w:rPr>
        <w:t>водо</w:t>
      </w:r>
      <w:r w:rsidR="0002075D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 xml:space="preserve"> от объекта Заявителя, но не позднее выполнения условий договоров </w:t>
      </w:r>
      <w:r w:rsidR="001D78A3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1D78A3" w:rsidRPr="0039304C">
        <w:rPr>
          <w:rFonts w:ascii="Times New Roman" w:hAnsi="Times New Roman" w:cs="Times New Roman"/>
          <w:sz w:val="24"/>
          <w:szCs w:val="24"/>
        </w:rPr>
        <w:t>водо</w:t>
      </w:r>
      <w:r w:rsidR="001D78A3">
        <w:rPr>
          <w:rFonts w:ascii="Times New Roman" w:hAnsi="Times New Roman" w:cs="Times New Roman"/>
          <w:sz w:val="24"/>
          <w:szCs w:val="24"/>
        </w:rPr>
        <w:t>снабжения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5.3.</w:t>
      </w:r>
      <w:r w:rsidRPr="0039304C">
        <w:rPr>
          <w:rFonts w:ascii="Times New Roman" w:hAnsi="Times New Roman" w:cs="Times New Roman"/>
          <w:sz w:val="24"/>
          <w:szCs w:val="24"/>
        </w:rPr>
        <w:tab/>
        <w:t>Обязательство Заявителя по оплате подключения считается исполненным с момента зачисления денежных сре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оответствии  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с пунктами 5.1, 5.2. настоящего договора на расчетные счета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6. Ответственность Сторон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304C" w:rsidRPr="0039304C" w:rsidRDefault="0039304C" w:rsidP="0039304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обязательств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39304C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Сторона настоящего договора, при нарушении ею сроков исполнения обязательств, обязана уплатить другой Стороне в течение 10 (десяти) рабочих дней с даты наступления просрочки неустойку, рас</w:t>
      </w:r>
      <w:r w:rsidR="00721D14">
        <w:rPr>
          <w:rFonts w:ascii="Times New Roman" w:hAnsi="Times New Roman" w:cs="Times New Roman"/>
          <w:sz w:val="24"/>
          <w:szCs w:val="24"/>
        </w:rPr>
        <w:t>считанную как произведение 0,03</w:t>
      </w:r>
      <w:r w:rsidRPr="003930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9304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39304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установленной на дату заключения настоящего договора, и общего размера платы за подключение по договору за каждый день просрочки.</w:t>
      </w:r>
      <w:proofErr w:type="gramEnd"/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6.3.  Споры  Сторон, связанные с исполнением настоящего договора, разрешаются путем переговоров Сторон, а в случае не достижения Сторонами соглашения,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tabs>
          <w:tab w:val="left" w:pos="284"/>
          <w:tab w:val="left" w:pos="567"/>
          <w:tab w:val="left" w:pos="92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sz w:val="24"/>
          <w:szCs w:val="24"/>
        </w:rPr>
        <w:lastRenderedPageBreak/>
        <w:t>7.  Форс-мажор</w:t>
      </w:r>
    </w:p>
    <w:p w:rsidR="0039304C" w:rsidRPr="0039304C" w:rsidRDefault="0039304C" w:rsidP="0039304C">
      <w:pPr>
        <w:tabs>
          <w:tab w:val="left" w:pos="284"/>
          <w:tab w:val="left" w:pos="567"/>
          <w:tab w:val="left" w:pos="92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7.1.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9304C" w:rsidRPr="0039304C" w:rsidRDefault="0039304C" w:rsidP="0039304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304C" w:rsidRPr="0039304C" w:rsidRDefault="0039304C" w:rsidP="001D78A3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7.2. 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</w:t>
      </w:r>
      <w:r w:rsidR="001D7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bCs/>
          <w:sz w:val="24"/>
          <w:szCs w:val="24"/>
        </w:rPr>
        <w:t>должна известить другую Сторону</w:t>
      </w:r>
      <w:r w:rsidR="001D7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bCs/>
          <w:sz w:val="24"/>
          <w:szCs w:val="24"/>
        </w:rPr>
        <w:t>в письменной форме без промедления о наступлении этих обстоятельств,</w:t>
      </w:r>
      <w:r w:rsidR="001D7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но не позднее 10 (десяти) дней с момента их наступления. Извещение должно содержать данные о наступлении и характере указанных обстоятельств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>и о возможных их последствиях. Эта Сторона должна также без промедления, не позднее</w:t>
      </w:r>
      <w:r w:rsidR="001D7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10 дней, известить другую Сторону в письменной форме</w:t>
      </w:r>
      <w:r w:rsidR="001D7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bCs/>
          <w:sz w:val="24"/>
          <w:szCs w:val="24"/>
        </w:rPr>
        <w:t>о прекращении этих обстоятельств.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8. Действие договора</w:t>
      </w: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8.1. Договор считается заключенным с момента его подписания последней из Сторон, если иное не предусмотрено настоящим договором.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8.2. Настоящий договор заключен на срок _______________________. 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9.1. 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9.2. В случае изменения юридического адреса или банковских реквизитов у одной из Сторон, она обязана незамедлительно, письменно, в течение 5 (пяти) дней проинформировать об этом другую Сторону.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</w:t>
      </w:r>
      <w:r w:rsidR="00721D14">
        <w:rPr>
          <w:rFonts w:ascii="Times New Roman" w:hAnsi="Times New Roman" w:cs="Times New Roman"/>
          <w:bCs/>
          <w:sz w:val="24"/>
          <w:szCs w:val="24"/>
        </w:rPr>
        <w:t>3</w:t>
      </w:r>
      <w:r w:rsidRPr="0039304C">
        <w:rPr>
          <w:rFonts w:ascii="Times New Roman" w:hAnsi="Times New Roman" w:cs="Times New Roman"/>
          <w:bCs/>
          <w:sz w:val="24"/>
          <w:szCs w:val="24"/>
        </w:rPr>
        <w:t>. Настоящий договор составлен в двух экземплярах, имеющих равную юридическую силу.</w:t>
      </w:r>
      <w:r w:rsidRPr="0039304C" w:rsidDel="002D5C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616" w:type="dxa"/>
        <w:tblLook w:val="00A0"/>
      </w:tblPr>
      <w:tblGrid>
        <w:gridCol w:w="4545"/>
        <w:gridCol w:w="99"/>
        <w:gridCol w:w="4972"/>
      </w:tblGrid>
      <w:tr w:rsidR="0039304C" w:rsidRPr="0039304C" w:rsidTr="00420941">
        <w:trPr>
          <w:trHeight w:val="1298"/>
        </w:trPr>
        <w:tc>
          <w:tcPr>
            <w:tcW w:w="4644" w:type="dxa"/>
            <w:gridSpan w:val="2"/>
          </w:tcPr>
          <w:p w:rsidR="00721D14" w:rsidRDefault="00721D14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14" w:rsidRDefault="00721D14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«Южное»</w:t>
            </w: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72" w:type="dxa"/>
          </w:tcPr>
          <w:p w:rsidR="0039304C" w:rsidRPr="0039304C" w:rsidRDefault="0039304C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14" w:rsidRDefault="00721D14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4C" w:rsidRPr="0039304C" w:rsidRDefault="0039304C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9304C" w:rsidRPr="0039304C" w:rsidTr="00420941">
        <w:trPr>
          <w:trHeight w:val="649"/>
        </w:trPr>
        <w:tc>
          <w:tcPr>
            <w:tcW w:w="4545" w:type="dxa"/>
          </w:tcPr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2"/>
          </w:tcPr>
          <w:p w:rsidR="0039304C" w:rsidRPr="0039304C" w:rsidRDefault="00721D14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1D78A3" w:rsidRDefault="001D78A3">
      <w:pPr>
        <w:rPr>
          <w:rFonts w:ascii="Times New Roman" w:hAnsi="Times New Roman" w:cs="Times New Roman"/>
          <w:sz w:val="24"/>
          <w:szCs w:val="24"/>
        </w:rPr>
      </w:pPr>
    </w:p>
    <w:p w:rsidR="001D78A3" w:rsidRPr="001D78A3" w:rsidRDefault="001D78A3" w:rsidP="001D78A3">
      <w:pPr>
        <w:rPr>
          <w:rFonts w:ascii="Times New Roman" w:hAnsi="Times New Roman" w:cs="Times New Roman"/>
          <w:sz w:val="24"/>
          <w:szCs w:val="24"/>
        </w:rPr>
      </w:pPr>
    </w:p>
    <w:p w:rsidR="001D78A3" w:rsidRDefault="001D78A3" w:rsidP="001D78A3">
      <w:pPr>
        <w:rPr>
          <w:rFonts w:ascii="Times New Roman" w:hAnsi="Times New Roman" w:cs="Times New Roman"/>
          <w:sz w:val="24"/>
          <w:szCs w:val="24"/>
        </w:rPr>
      </w:pPr>
    </w:p>
    <w:p w:rsidR="0039304C" w:rsidRDefault="001D78A3" w:rsidP="001D78A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78A3" w:rsidRDefault="001D78A3" w:rsidP="001D78A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1D78A3" w:rsidRPr="001D78A3" w:rsidRDefault="001D78A3" w:rsidP="001D78A3">
      <w:pPr>
        <w:tabs>
          <w:tab w:val="left" w:pos="6982"/>
        </w:tabs>
        <w:spacing w:before="100" w:beforeAutospacing="1" w:after="100" w:afterAutospacing="1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8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1D78A3" w:rsidRDefault="001D78A3" w:rsidP="001D78A3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на подключение к системе водоснабжения:</w:t>
      </w:r>
    </w:p>
    <w:p w:rsidR="001D78A3" w:rsidRDefault="001D78A3" w:rsidP="001D78A3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78A3" w:rsidRDefault="001D78A3" w:rsidP="001D78A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Директору МУП ЖКХ «Южное»</w:t>
      </w:r>
    </w:p>
    <w:p w:rsidR="001D78A3" w:rsidRDefault="001D78A3" w:rsidP="001D78A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Н.А.Капустин</w:t>
      </w:r>
    </w:p>
    <w:p w:rsidR="001D78A3" w:rsidRDefault="001D78A3" w:rsidP="001D78A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</w:t>
      </w:r>
    </w:p>
    <w:p w:rsidR="001D78A3" w:rsidRDefault="001D78A3" w:rsidP="001D78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ЗАЯВЛЕНИЕ</w:t>
      </w:r>
    </w:p>
    <w:p w:rsidR="001D78A3" w:rsidRDefault="001D78A3" w:rsidP="001D78A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 Вашего разрешения выдать технические условия на присоединение _________________________ к центральной системе холодного водоснабжения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Дата: «__» _______________2018г.       </w:t>
      </w:r>
    </w:p>
    <w:p w:rsidR="001D78A3" w:rsidRDefault="001D78A3" w:rsidP="001D78A3">
      <w:pPr>
        <w:spacing w:after="0"/>
        <w:ind w:firstLine="567"/>
        <w:jc w:val="right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Подпись:________________</w:t>
      </w:r>
    </w:p>
    <w:p w:rsidR="001D78A3" w:rsidRDefault="001D78A3" w:rsidP="001D78A3">
      <w:pPr>
        <w:jc w:val="both"/>
      </w:pPr>
    </w:p>
    <w:p w:rsidR="001D78A3" w:rsidRDefault="001D78A3" w:rsidP="001D78A3">
      <w:pPr>
        <w:jc w:val="both"/>
      </w:pPr>
    </w:p>
    <w:p w:rsidR="001D78A3" w:rsidRDefault="001D78A3" w:rsidP="001D78A3">
      <w:pPr>
        <w:jc w:val="both"/>
      </w:pPr>
    </w:p>
    <w:p w:rsidR="001D78A3" w:rsidRDefault="001D78A3" w:rsidP="001D78A3">
      <w:pPr>
        <w:jc w:val="both"/>
      </w:pPr>
    </w:p>
    <w:p w:rsidR="001D78A3" w:rsidRDefault="001D78A3" w:rsidP="001D78A3">
      <w:pPr>
        <w:jc w:val="both"/>
      </w:pPr>
    </w:p>
    <w:p w:rsidR="001D78A3" w:rsidRDefault="001D78A3" w:rsidP="001D78A3">
      <w:pPr>
        <w:jc w:val="both"/>
      </w:pPr>
    </w:p>
    <w:p w:rsidR="001D78A3" w:rsidRDefault="001D78A3" w:rsidP="001D78A3">
      <w:pPr>
        <w:jc w:val="both"/>
      </w:pPr>
    </w:p>
    <w:p w:rsidR="001D78A3" w:rsidRDefault="001D78A3" w:rsidP="001D78A3">
      <w:pPr>
        <w:jc w:val="both"/>
      </w:pPr>
    </w:p>
    <w:p w:rsidR="001D78A3" w:rsidRDefault="001D78A3" w:rsidP="001D78A3">
      <w:pPr>
        <w:jc w:val="both"/>
      </w:pPr>
    </w:p>
    <w:p w:rsidR="001D78A3" w:rsidRPr="001D78A3" w:rsidRDefault="001D78A3" w:rsidP="001D78A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sectPr w:rsidR="001D78A3" w:rsidRPr="001D78A3" w:rsidSect="009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FF" w:rsidRDefault="009574FF" w:rsidP="0011518C">
      <w:pPr>
        <w:spacing w:after="0" w:line="240" w:lineRule="auto"/>
      </w:pPr>
      <w:r>
        <w:separator/>
      </w:r>
    </w:p>
  </w:endnote>
  <w:endnote w:type="continuationSeparator" w:id="0">
    <w:p w:rsidR="009574FF" w:rsidRDefault="009574FF" w:rsidP="0011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FF" w:rsidRDefault="009574FF" w:rsidP="0011518C">
      <w:pPr>
        <w:spacing w:after="0" w:line="240" w:lineRule="auto"/>
      </w:pPr>
      <w:r>
        <w:separator/>
      </w:r>
    </w:p>
  </w:footnote>
  <w:footnote w:type="continuationSeparator" w:id="0">
    <w:p w:rsidR="009574FF" w:rsidRDefault="009574FF" w:rsidP="0011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588"/>
    <w:multiLevelType w:val="hybridMultilevel"/>
    <w:tmpl w:val="F856B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9599F"/>
    <w:multiLevelType w:val="hybridMultilevel"/>
    <w:tmpl w:val="61E4C6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C58"/>
    <w:rsid w:val="0002075D"/>
    <w:rsid w:val="00036852"/>
    <w:rsid w:val="00036A21"/>
    <w:rsid w:val="0011518C"/>
    <w:rsid w:val="001D78A3"/>
    <w:rsid w:val="00204197"/>
    <w:rsid w:val="002A0C58"/>
    <w:rsid w:val="0039304C"/>
    <w:rsid w:val="004C6F64"/>
    <w:rsid w:val="00575475"/>
    <w:rsid w:val="00721D14"/>
    <w:rsid w:val="00801921"/>
    <w:rsid w:val="00863F7C"/>
    <w:rsid w:val="009574FF"/>
    <w:rsid w:val="009E5CC7"/>
    <w:rsid w:val="00CB6BFC"/>
    <w:rsid w:val="00FB24B8"/>
    <w:rsid w:val="00FD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C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930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1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18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18C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8019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8019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7;&#1077;&#1083;&#1082;&#1091;&#1085;-&#1078;&#1082;&#109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7;&#1077;&#1083;&#1082;&#1091;&#1085;-&#1078;&#1082;&#109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F08D00478896BAF85C564522BE609F4A8D61D7A67F7C0E97FD9DD0Ea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2014-02-11T07:42:00Z</dcterms:created>
  <dcterms:modified xsi:type="dcterms:W3CDTF">2018-11-30T06:36:00Z</dcterms:modified>
</cp:coreProperties>
</file>