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77" w:rsidRDefault="002F3B77" w:rsidP="002F3B77">
      <w:pPr>
        <w:jc w:val="center"/>
        <w:rPr>
          <w:rFonts w:ascii="Times New Roman" w:hAnsi="Times New Roman" w:cs="Times New Roman"/>
          <w:b/>
          <w:sz w:val="24"/>
          <w:szCs w:val="24"/>
        </w:rPr>
      </w:pPr>
      <w:r>
        <w:rPr>
          <w:rFonts w:ascii="Times New Roman" w:hAnsi="Times New Roman" w:cs="Times New Roman"/>
          <w:b/>
          <w:sz w:val="24"/>
          <w:szCs w:val="24"/>
        </w:rPr>
        <w:t>Информация о порядке выполнения технологических и других мероприятий, связанных с подключением к системе теплоснабжения</w:t>
      </w:r>
    </w:p>
    <w:p w:rsidR="002F3B77" w:rsidRDefault="002F3B77" w:rsidP="002F3B77">
      <w:pPr>
        <w:jc w:val="center"/>
        <w:rPr>
          <w:rFonts w:ascii="Times New Roman" w:hAnsi="Times New Roman" w:cs="Times New Roman"/>
          <w:b/>
          <w:sz w:val="24"/>
          <w:szCs w:val="24"/>
          <w:u w:val="single"/>
        </w:rPr>
      </w:pPr>
      <w:r>
        <w:rPr>
          <w:rFonts w:ascii="Times New Roman" w:hAnsi="Times New Roman" w:cs="Times New Roman"/>
          <w:b/>
          <w:sz w:val="24"/>
          <w:szCs w:val="24"/>
        </w:rPr>
        <w:t xml:space="preserve"> по </w:t>
      </w:r>
      <w:r>
        <w:rPr>
          <w:rFonts w:ascii="Times New Roman" w:hAnsi="Times New Roman" w:cs="Times New Roman"/>
          <w:b/>
          <w:sz w:val="24"/>
          <w:szCs w:val="24"/>
          <w:u w:val="single"/>
        </w:rPr>
        <w:t>МУП ЖКХ «Южное»</w:t>
      </w:r>
    </w:p>
    <w:tbl>
      <w:tblPr>
        <w:tblStyle w:val="a3"/>
        <w:tblW w:w="10030" w:type="dxa"/>
        <w:tblLook w:val="04A0"/>
      </w:tblPr>
      <w:tblGrid>
        <w:gridCol w:w="392"/>
        <w:gridCol w:w="3118"/>
        <w:gridCol w:w="6520"/>
      </w:tblGrid>
      <w:tr w:rsidR="002F3B77" w:rsidTr="002F3B77">
        <w:tc>
          <w:tcPr>
            <w:tcW w:w="392" w:type="dxa"/>
            <w:tcBorders>
              <w:top w:val="single" w:sz="4" w:space="0" w:color="auto"/>
              <w:left w:val="single" w:sz="4" w:space="0" w:color="auto"/>
              <w:bottom w:val="single" w:sz="4" w:space="0" w:color="auto"/>
              <w:right w:val="single" w:sz="4" w:space="0" w:color="auto"/>
            </w:tcBorders>
            <w:hideMark/>
          </w:tcPr>
          <w:p w:rsidR="002F3B77" w:rsidRDefault="002F3B77">
            <w:pPr>
              <w:jc w:val="center"/>
              <w:rPr>
                <w:rFonts w:ascii="Times New Roman" w:eastAsiaTheme="minorEastAsia" w:hAnsi="Times New Roman" w:cs="Times New Roman"/>
                <w:sz w:val="20"/>
                <w:szCs w:val="20"/>
              </w:rPr>
            </w:pPr>
            <w:r>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2F3B77" w:rsidRDefault="002F3B77" w:rsidP="002F3B77">
            <w:pPr>
              <w:jc w:val="both"/>
              <w:rPr>
                <w:rFonts w:ascii="Times New Roman" w:eastAsiaTheme="minorEastAsia" w:hAnsi="Times New Roman" w:cs="Times New Roman"/>
                <w:sz w:val="20"/>
                <w:szCs w:val="20"/>
              </w:rPr>
            </w:pPr>
            <w:r>
              <w:rPr>
                <w:rFonts w:ascii="Times New Roman" w:hAnsi="Times New Roman" w:cs="Times New Roman"/>
                <w:sz w:val="20"/>
                <w:szCs w:val="20"/>
              </w:rPr>
              <w:t xml:space="preserve">Сведения  об условиях публичных договоров поставок регулируемых товаров, оказания регулируемых услуг, в том числе договоров  о подключении  к </w:t>
            </w:r>
            <w:proofErr w:type="spellStart"/>
            <w:r>
              <w:rPr>
                <w:rFonts w:ascii="Times New Roman" w:hAnsi="Times New Roman" w:cs="Times New Roman"/>
                <w:sz w:val="20"/>
                <w:szCs w:val="20"/>
              </w:rPr>
              <w:t>ц</w:t>
            </w:r>
            <w:proofErr w:type="spellEnd"/>
            <w:r>
              <w:rPr>
                <w:rFonts w:ascii="Times New Roman" w:hAnsi="Times New Roman" w:cs="Times New Roman"/>
                <w:sz w:val="20"/>
                <w:szCs w:val="20"/>
              </w:rPr>
              <w:t xml:space="preserve"> системе теплоснабжения</w:t>
            </w:r>
          </w:p>
        </w:tc>
        <w:tc>
          <w:tcPr>
            <w:tcW w:w="6520" w:type="dxa"/>
            <w:tcBorders>
              <w:top w:val="single" w:sz="4" w:space="0" w:color="auto"/>
              <w:left w:val="single" w:sz="4" w:space="0" w:color="auto"/>
              <w:bottom w:val="single" w:sz="4" w:space="0" w:color="auto"/>
              <w:right w:val="single" w:sz="4" w:space="0" w:color="auto"/>
            </w:tcBorders>
            <w:hideMark/>
          </w:tcPr>
          <w:p w:rsidR="002F3B77" w:rsidRDefault="002F3B77">
            <w:pPr>
              <w:jc w:val="center"/>
              <w:rPr>
                <w:rFonts w:ascii="Times New Roman" w:eastAsiaTheme="minorEastAsia" w:hAnsi="Times New Roman" w:cs="Times New Roman"/>
                <w:sz w:val="20"/>
                <w:szCs w:val="20"/>
              </w:rPr>
            </w:pPr>
            <w:r>
              <w:rPr>
                <w:rFonts w:ascii="Times New Roman" w:hAnsi="Times New Roman" w:cs="Times New Roman"/>
                <w:sz w:val="20"/>
                <w:szCs w:val="20"/>
              </w:rPr>
              <w:t xml:space="preserve">Публичные договоры поставок регулируемых товаров, оказания регулируемых услуг размещены на сайте МУП ЖКХ «Южное» </w:t>
            </w:r>
            <w:hyperlink r:id="rId7" w:history="1">
              <w:r>
                <w:rPr>
                  <w:rStyle w:val="af2"/>
                  <w:rFonts w:ascii="Tahoma" w:hAnsi="Tahoma" w:cs="Tahoma"/>
                  <w:sz w:val="20"/>
                  <w:szCs w:val="20"/>
                </w:rPr>
                <w:t>http://щелкун-жкх.рф</w:t>
              </w:r>
            </w:hyperlink>
            <w:r>
              <w:rPr>
                <w:rFonts w:ascii="Tahoma" w:hAnsi="Tahoma" w:cs="Tahoma"/>
                <w:color w:val="000000"/>
                <w:sz w:val="20"/>
                <w:szCs w:val="20"/>
              </w:rPr>
              <w:t xml:space="preserve">    </w:t>
            </w:r>
          </w:p>
        </w:tc>
      </w:tr>
      <w:tr w:rsidR="002F3B77" w:rsidTr="002F3B77">
        <w:tc>
          <w:tcPr>
            <w:tcW w:w="392" w:type="dxa"/>
            <w:tcBorders>
              <w:top w:val="single" w:sz="4" w:space="0" w:color="auto"/>
              <w:left w:val="single" w:sz="4" w:space="0" w:color="auto"/>
              <w:bottom w:val="single" w:sz="4" w:space="0" w:color="auto"/>
              <w:right w:val="single" w:sz="4" w:space="0" w:color="auto"/>
            </w:tcBorders>
          </w:tcPr>
          <w:p w:rsidR="002F3B77" w:rsidRDefault="002F3B77">
            <w:pPr>
              <w:jc w:val="center"/>
              <w:rPr>
                <w:rFonts w:ascii="Times New Roman" w:eastAsiaTheme="minorEastAsia" w:hAnsi="Times New Roman" w:cs="Times New Roman"/>
                <w:sz w:val="20"/>
                <w:szCs w:val="20"/>
              </w:rPr>
            </w:pPr>
            <w:r>
              <w:rPr>
                <w:rFonts w:ascii="Times New Roman" w:hAnsi="Times New Roman" w:cs="Times New Roman"/>
                <w:sz w:val="20"/>
                <w:szCs w:val="20"/>
              </w:rPr>
              <w:t>2</w:t>
            </w:r>
          </w:p>
          <w:p w:rsidR="002F3B77" w:rsidRDefault="002F3B77">
            <w:pPr>
              <w:jc w:val="center"/>
              <w:rPr>
                <w:rFonts w:ascii="Times New Roman" w:hAnsi="Times New Roman" w:cs="Times New Roman"/>
                <w:sz w:val="20"/>
                <w:szCs w:val="20"/>
              </w:rPr>
            </w:pPr>
          </w:p>
          <w:p w:rsidR="002F3B77" w:rsidRDefault="002F3B77">
            <w:pPr>
              <w:jc w:val="center"/>
              <w:rPr>
                <w:rFonts w:ascii="Times New Roman" w:eastAsiaTheme="minorEastAsia"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F3B77" w:rsidRDefault="002F3B77" w:rsidP="002F3B77">
            <w:pPr>
              <w:jc w:val="both"/>
              <w:rPr>
                <w:rFonts w:ascii="Times New Roman" w:eastAsiaTheme="minorEastAsia" w:hAnsi="Times New Roman" w:cs="Times New Roman"/>
                <w:sz w:val="20"/>
                <w:szCs w:val="20"/>
              </w:rPr>
            </w:pPr>
            <w:r>
              <w:rPr>
                <w:rFonts w:ascii="Times New Roman" w:hAnsi="Times New Roman" w:cs="Times New Roman"/>
                <w:sz w:val="20"/>
                <w:szCs w:val="20"/>
              </w:rPr>
              <w:t>Форма заявки о подключении к  системе теплоснабжения</w:t>
            </w:r>
          </w:p>
        </w:tc>
        <w:tc>
          <w:tcPr>
            <w:tcW w:w="6520" w:type="dxa"/>
            <w:tcBorders>
              <w:top w:val="single" w:sz="4" w:space="0" w:color="auto"/>
              <w:left w:val="single" w:sz="4" w:space="0" w:color="auto"/>
              <w:bottom w:val="single" w:sz="4" w:space="0" w:color="auto"/>
              <w:right w:val="single" w:sz="4" w:space="0" w:color="auto"/>
            </w:tcBorders>
            <w:hideMark/>
          </w:tcPr>
          <w:p w:rsidR="002F3B77" w:rsidRDefault="002F3B77">
            <w:pPr>
              <w:jc w:val="center"/>
              <w:rPr>
                <w:rFonts w:ascii="Times New Roman" w:eastAsiaTheme="minorEastAsia" w:hAnsi="Times New Roman" w:cs="Times New Roman"/>
                <w:sz w:val="20"/>
                <w:szCs w:val="20"/>
              </w:rPr>
            </w:pPr>
            <w:r>
              <w:rPr>
                <w:rFonts w:ascii="Times New Roman" w:hAnsi="Times New Roman" w:cs="Times New Roman"/>
                <w:sz w:val="20"/>
                <w:szCs w:val="20"/>
              </w:rPr>
              <w:t xml:space="preserve">Форма заявки размещена на сайте МУП ЖКХ «Южное» </w:t>
            </w:r>
            <w:hyperlink r:id="rId8" w:history="1">
              <w:r>
                <w:rPr>
                  <w:rStyle w:val="af2"/>
                  <w:rFonts w:ascii="Tahoma" w:hAnsi="Tahoma" w:cs="Tahoma"/>
                  <w:sz w:val="20"/>
                  <w:szCs w:val="20"/>
                </w:rPr>
                <w:t>http://щелкун-жкх.рф</w:t>
              </w:r>
            </w:hyperlink>
            <w:r>
              <w:rPr>
                <w:rFonts w:ascii="Tahoma" w:hAnsi="Tahoma" w:cs="Tahoma"/>
                <w:color w:val="000000"/>
                <w:sz w:val="20"/>
                <w:szCs w:val="20"/>
              </w:rPr>
              <w:t xml:space="preserve">    </w:t>
            </w:r>
          </w:p>
        </w:tc>
      </w:tr>
      <w:tr w:rsidR="002F3B77" w:rsidTr="002F3B77">
        <w:tc>
          <w:tcPr>
            <w:tcW w:w="392" w:type="dxa"/>
            <w:tcBorders>
              <w:top w:val="single" w:sz="4" w:space="0" w:color="auto"/>
              <w:left w:val="single" w:sz="4" w:space="0" w:color="auto"/>
              <w:bottom w:val="single" w:sz="4" w:space="0" w:color="auto"/>
              <w:right w:val="single" w:sz="4" w:space="0" w:color="auto"/>
            </w:tcBorders>
          </w:tcPr>
          <w:p w:rsidR="002F3B77" w:rsidRDefault="002F3B77">
            <w:pPr>
              <w:rPr>
                <w:rFonts w:ascii="Times New Roman" w:eastAsiaTheme="minorEastAsia" w:hAnsi="Times New Roman" w:cs="Times New Roman"/>
                <w:sz w:val="20"/>
                <w:szCs w:val="20"/>
              </w:rPr>
            </w:pPr>
            <w:r>
              <w:rPr>
                <w:rFonts w:ascii="Times New Roman" w:hAnsi="Times New Roman" w:cs="Times New Roman"/>
                <w:sz w:val="20"/>
                <w:szCs w:val="20"/>
              </w:rPr>
              <w:t>3</w:t>
            </w: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eastAsiaTheme="minorEastAsia"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F3B77" w:rsidRDefault="002F3B77" w:rsidP="002F3B77">
            <w:pPr>
              <w:jc w:val="both"/>
              <w:rPr>
                <w:rFonts w:ascii="Times New Roman" w:eastAsiaTheme="minorEastAsia" w:hAnsi="Times New Roman" w:cs="Times New Roman"/>
                <w:sz w:val="20"/>
                <w:szCs w:val="20"/>
              </w:rPr>
            </w:pPr>
            <w:r>
              <w:rPr>
                <w:rFonts w:ascii="Times New Roman" w:hAnsi="Times New Roman" w:cs="Times New Roman"/>
                <w:sz w:val="20"/>
                <w:szCs w:val="20"/>
              </w:rPr>
              <w:t>Перечень документов, представляемых одновременно с заявкой о подключении к системе теплоснабжения</w:t>
            </w:r>
          </w:p>
        </w:tc>
        <w:tc>
          <w:tcPr>
            <w:tcW w:w="6520" w:type="dxa"/>
            <w:tcBorders>
              <w:top w:val="single" w:sz="4" w:space="0" w:color="auto"/>
              <w:left w:val="single" w:sz="4" w:space="0" w:color="auto"/>
              <w:bottom w:val="single" w:sz="4" w:space="0" w:color="auto"/>
              <w:right w:val="single" w:sz="4" w:space="0" w:color="auto"/>
            </w:tcBorders>
            <w:hideMark/>
          </w:tcPr>
          <w:p w:rsidR="002F3B77" w:rsidRDefault="002F3B77" w:rsidP="002F3B77">
            <w:pPr>
              <w:widowControl w:val="0"/>
              <w:autoSpaceDE w:val="0"/>
              <w:autoSpaceDN w:val="0"/>
              <w:adjustRightInd w:val="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Перечень документов размещен на сайте МУП ЖКХ «Южное» </w:t>
            </w:r>
            <w:hyperlink r:id="rId9" w:history="1">
              <w:r>
                <w:rPr>
                  <w:rStyle w:val="af2"/>
                  <w:rFonts w:ascii="Tahoma" w:hAnsi="Tahoma" w:cs="Tahoma"/>
                  <w:sz w:val="20"/>
                  <w:szCs w:val="20"/>
                </w:rPr>
                <w:t>http://щелкун-жкх.рф</w:t>
              </w:r>
            </w:hyperlink>
            <w:r>
              <w:rPr>
                <w:rFonts w:ascii="Tahoma" w:hAnsi="Tahoma" w:cs="Tahoma"/>
                <w:color w:val="000000"/>
                <w:sz w:val="20"/>
                <w:szCs w:val="20"/>
              </w:rPr>
              <w:t xml:space="preserve">    </w:t>
            </w:r>
          </w:p>
        </w:tc>
      </w:tr>
      <w:tr w:rsidR="002F3B77" w:rsidTr="002F3B77">
        <w:tc>
          <w:tcPr>
            <w:tcW w:w="392" w:type="dxa"/>
            <w:tcBorders>
              <w:top w:val="single" w:sz="4" w:space="0" w:color="auto"/>
              <w:left w:val="single" w:sz="4" w:space="0" w:color="auto"/>
              <w:bottom w:val="single" w:sz="4" w:space="0" w:color="auto"/>
              <w:right w:val="single" w:sz="4" w:space="0" w:color="auto"/>
            </w:tcBorders>
          </w:tcPr>
          <w:p w:rsidR="002F3B77" w:rsidRDefault="002F3B77">
            <w:pPr>
              <w:jc w:val="center"/>
              <w:rPr>
                <w:rFonts w:ascii="Times New Roman" w:eastAsiaTheme="minorEastAsia" w:hAnsi="Times New Roman" w:cs="Times New Roman"/>
                <w:sz w:val="20"/>
                <w:szCs w:val="20"/>
              </w:rPr>
            </w:pPr>
            <w:r>
              <w:rPr>
                <w:rFonts w:ascii="Times New Roman" w:hAnsi="Times New Roman" w:cs="Times New Roman"/>
                <w:sz w:val="20"/>
                <w:szCs w:val="20"/>
              </w:rPr>
              <w:t>4</w:t>
            </w:r>
          </w:p>
          <w:p w:rsidR="002F3B77" w:rsidRDefault="002F3B77">
            <w:pPr>
              <w:jc w:val="center"/>
              <w:rPr>
                <w:rFonts w:ascii="Times New Roman" w:hAnsi="Times New Roman" w:cs="Times New Roman"/>
                <w:sz w:val="20"/>
                <w:szCs w:val="20"/>
              </w:rPr>
            </w:pPr>
          </w:p>
          <w:p w:rsidR="002F3B77" w:rsidRDefault="002F3B77">
            <w:pPr>
              <w:jc w:val="center"/>
              <w:rPr>
                <w:rFonts w:ascii="Times New Roman" w:hAnsi="Times New Roman" w:cs="Times New Roman"/>
                <w:sz w:val="20"/>
                <w:szCs w:val="20"/>
              </w:rPr>
            </w:pPr>
          </w:p>
          <w:p w:rsidR="002F3B77" w:rsidRDefault="002F3B77">
            <w:pPr>
              <w:jc w:val="center"/>
              <w:rPr>
                <w:rFonts w:ascii="Times New Roman" w:hAnsi="Times New Roman" w:cs="Times New Roman"/>
                <w:sz w:val="20"/>
                <w:szCs w:val="20"/>
              </w:rPr>
            </w:pPr>
          </w:p>
          <w:p w:rsidR="002F3B77" w:rsidRDefault="002F3B77">
            <w:pPr>
              <w:jc w:val="center"/>
              <w:rPr>
                <w:rFonts w:ascii="Times New Roman" w:hAnsi="Times New Roman" w:cs="Times New Roman"/>
                <w:sz w:val="20"/>
                <w:szCs w:val="20"/>
              </w:rPr>
            </w:pPr>
          </w:p>
          <w:p w:rsidR="002F3B77" w:rsidRDefault="002F3B77">
            <w:pPr>
              <w:jc w:val="center"/>
              <w:rPr>
                <w:rFonts w:ascii="Times New Roman" w:hAnsi="Times New Roman" w:cs="Times New Roman"/>
                <w:sz w:val="20"/>
                <w:szCs w:val="20"/>
              </w:rPr>
            </w:pPr>
          </w:p>
          <w:p w:rsidR="002F3B77" w:rsidRDefault="002F3B77">
            <w:pPr>
              <w:jc w:val="center"/>
              <w:rPr>
                <w:rFonts w:ascii="Times New Roman" w:eastAsiaTheme="minorEastAsia"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F3B77" w:rsidRDefault="002F3B77" w:rsidP="002F3B77">
            <w:pPr>
              <w:jc w:val="both"/>
              <w:rPr>
                <w:rFonts w:ascii="Times New Roman" w:eastAsiaTheme="minorEastAsia" w:hAnsi="Times New Roman" w:cs="Times New Roman"/>
                <w:sz w:val="20"/>
                <w:szCs w:val="20"/>
              </w:rPr>
            </w:pPr>
            <w:r>
              <w:rPr>
                <w:rFonts w:ascii="Times New Roman" w:hAnsi="Times New Roman" w:cs="Times New Roman"/>
                <w:sz w:val="20"/>
                <w:szCs w:val="20"/>
              </w:rPr>
              <w:t>Реквизиты нормативного правового акта, регламентирующего порядок действий заявителя и регулируемой организации при подаче, приеме, обработке заявки о подключении к системе теплоснабжения, принятии решения и уведомлении о принятом решении</w:t>
            </w:r>
          </w:p>
        </w:tc>
        <w:tc>
          <w:tcPr>
            <w:tcW w:w="6520" w:type="dxa"/>
            <w:tcBorders>
              <w:top w:val="single" w:sz="4" w:space="0" w:color="auto"/>
              <w:left w:val="single" w:sz="4" w:space="0" w:color="auto"/>
              <w:bottom w:val="single" w:sz="4" w:space="0" w:color="auto"/>
              <w:right w:val="single" w:sz="4" w:space="0" w:color="auto"/>
            </w:tcBorders>
          </w:tcPr>
          <w:p w:rsidR="002F3B77" w:rsidRPr="002F3B77" w:rsidRDefault="002F3B77" w:rsidP="002F3B77">
            <w:pPr>
              <w:jc w:val="both"/>
              <w:rPr>
                <w:rFonts w:ascii="Times New Roman" w:hAnsi="Times New Roman" w:cs="Times New Roman"/>
                <w:sz w:val="18"/>
                <w:szCs w:val="18"/>
              </w:rPr>
            </w:pPr>
            <w:proofErr w:type="gramStart"/>
            <w:r w:rsidRPr="002F3B77">
              <w:rPr>
                <w:rFonts w:ascii="Times New Roman" w:hAnsi="Times New Roman" w:cs="Times New Roman"/>
                <w:sz w:val="18"/>
                <w:szCs w:val="18"/>
              </w:rPr>
              <w:t xml:space="preserve">Постановление </w:t>
            </w:r>
            <w:proofErr w:type="spellStart"/>
            <w:r w:rsidRPr="002F3B77">
              <w:rPr>
                <w:rFonts w:ascii="Times New Roman" w:hAnsi="Times New Roman" w:cs="Times New Roman"/>
                <w:sz w:val="18"/>
                <w:szCs w:val="18"/>
              </w:rPr>
              <w:t>Правительстива</w:t>
            </w:r>
            <w:proofErr w:type="spellEnd"/>
            <w:r w:rsidRPr="002F3B77">
              <w:rPr>
                <w:rFonts w:ascii="Times New Roman" w:hAnsi="Times New Roman" w:cs="Times New Roman"/>
                <w:sz w:val="18"/>
                <w:szCs w:val="18"/>
              </w:rPr>
              <w:t xml:space="preserve"> РФ от 08.08.2012г. № 808"Об организации теплоснабжения в Российской Федерации и о внесении изменений в некоторые акты  Правительства </w:t>
            </w:r>
            <w:r>
              <w:rPr>
                <w:rFonts w:ascii="Times New Roman" w:hAnsi="Times New Roman" w:cs="Times New Roman"/>
                <w:sz w:val="18"/>
                <w:szCs w:val="18"/>
              </w:rPr>
              <w:t>Российской Федерации",  П</w:t>
            </w:r>
            <w:r w:rsidRPr="002F3B77">
              <w:rPr>
                <w:rFonts w:ascii="Times New Roman" w:hAnsi="Times New Roman" w:cs="Times New Roman"/>
                <w:sz w:val="18"/>
                <w:szCs w:val="18"/>
              </w:rPr>
              <w:t xml:space="preserve">остановление Правительства РФ </w:t>
            </w:r>
            <w:r w:rsidRPr="002F3B77">
              <w:rPr>
                <w:rFonts w:ascii="Times New Roman" w:hAnsi="Times New Roman" w:cs="Times New Roman"/>
                <w:sz w:val="18"/>
                <w:szCs w:val="18"/>
              </w:rPr>
              <w:br/>
              <w:t>от 13.02.2006 N 83</w:t>
            </w:r>
            <w:r>
              <w:rPr>
                <w:rFonts w:ascii="Times New Roman" w:hAnsi="Times New Roman" w:cs="Times New Roman"/>
                <w:sz w:val="18"/>
                <w:szCs w:val="18"/>
              </w:rPr>
              <w:t xml:space="preserve"> </w:t>
            </w:r>
            <w:r w:rsidRPr="002F3B77">
              <w:rPr>
                <w:rFonts w:ascii="Times New Roman" w:hAnsi="Times New Roman" w:cs="Times New Roman"/>
                <w:sz w:val="18"/>
                <w:szCs w:val="18"/>
              </w:rPr>
              <w:t>"Об утверждении Правил</w:t>
            </w:r>
            <w:r>
              <w:rPr>
                <w:rFonts w:ascii="Times New Roman" w:hAnsi="Times New Roman" w:cs="Times New Roman"/>
                <w:sz w:val="18"/>
                <w:szCs w:val="18"/>
              </w:rPr>
              <w:t xml:space="preserve">  </w:t>
            </w:r>
            <w:r w:rsidRPr="002F3B77">
              <w:rPr>
                <w:rFonts w:ascii="Times New Roman" w:hAnsi="Times New Roman" w:cs="Times New Roman"/>
                <w:sz w:val="18"/>
                <w:szCs w:val="18"/>
              </w:rPr>
              <w:t>определения и предоставления</w:t>
            </w:r>
            <w:r>
              <w:rPr>
                <w:rFonts w:ascii="Times New Roman" w:hAnsi="Times New Roman" w:cs="Times New Roman"/>
                <w:sz w:val="18"/>
                <w:szCs w:val="18"/>
              </w:rPr>
              <w:t xml:space="preserve"> </w:t>
            </w:r>
            <w:r w:rsidRPr="002F3B77">
              <w:rPr>
                <w:rFonts w:ascii="Times New Roman" w:hAnsi="Times New Roman" w:cs="Times New Roman"/>
                <w:sz w:val="18"/>
                <w:szCs w:val="18"/>
              </w:rPr>
              <w:t>технических условий подключения</w:t>
            </w:r>
            <w:r>
              <w:rPr>
                <w:rFonts w:ascii="Times New Roman" w:hAnsi="Times New Roman" w:cs="Times New Roman"/>
                <w:sz w:val="18"/>
                <w:szCs w:val="18"/>
              </w:rPr>
              <w:t xml:space="preserve"> </w:t>
            </w:r>
            <w:r w:rsidRPr="002F3B77">
              <w:rPr>
                <w:rFonts w:ascii="Times New Roman" w:hAnsi="Times New Roman" w:cs="Times New Roman"/>
                <w:sz w:val="18"/>
                <w:szCs w:val="18"/>
              </w:rPr>
              <w:t>объекта капитального</w:t>
            </w:r>
            <w:r>
              <w:rPr>
                <w:rFonts w:ascii="Times New Roman" w:hAnsi="Times New Roman" w:cs="Times New Roman"/>
                <w:sz w:val="18"/>
                <w:szCs w:val="18"/>
              </w:rPr>
              <w:t xml:space="preserve"> </w:t>
            </w:r>
            <w:r w:rsidRPr="002F3B77">
              <w:rPr>
                <w:rFonts w:ascii="Times New Roman" w:hAnsi="Times New Roman" w:cs="Times New Roman"/>
                <w:sz w:val="18"/>
                <w:szCs w:val="18"/>
              </w:rPr>
              <w:t xml:space="preserve">строительства к сетям инженерно-технического обеспечения и Правил подключения объекта </w:t>
            </w:r>
            <w:r w:rsidRPr="002F3B77">
              <w:rPr>
                <w:rFonts w:ascii="Times New Roman" w:hAnsi="Times New Roman" w:cs="Times New Roman"/>
                <w:sz w:val="18"/>
                <w:szCs w:val="18"/>
              </w:rPr>
              <w:br/>
              <w:t>капитального строительства к</w:t>
            </w:r>
            <w:r>
              <w:rPr>
                <w:rFonts w:ascii="Times New Roman" w:hAnsi="Times New Roman" w:cs="Times New Roman"/>
                <w:sz w:val="18"/>
                <w:szCs w:val="18"/>
              </w:rPr>
              <w:t xml:space="preserve"> </w:t>
            </w:r>
            <w:r w:rsidRPr="002F3B77">
              <w:rPr>
                <w:rFonts w:ascii="Times New Roman" w:hAnsi="Times New Roman" w:cs="Times New Roman"/>
                <w:sz w:val="18"/>
                <w:szCs w:val="18"/>
              </w:rPr>
              <w:t>сетям инженерно-технического</w:t>
            </w:r>
            <w:r>
              <w:rPr>
                <w:rFonts w:ascii="Times New Roman" w:hAnsi="Times New Roman" w:cs="Times New Roman"/>
                <w:sz w:val="18"/>
                <w:szCs w:val="18"/>
              </w:rPr>
              <w:t xml:space="preserve"> </w:t>
            </w:r>
            <w:r w:rsidRPr="002F3B77">
              <w:rPr>
                <w:rFonts w:ascii="Times New Roman" w:hAnsi="Times New Roman" w:cs="Times New Roman"/>
                <w:sz w:val="18"/>
                <w:szCs w:val="18"/>
              </w:rPr>
              <w:t>обеспечения"</w:t>
            </w:r>
            <w:r w:rsidRPr="002F3B77">
              <w:rPr>
                <w:rFonts w:ascii="Times New Roman" w:hAnsi="Times New Roman" w:cs="Times New Roman"/>
                <w:sz w:val="18"/>
                <w:szCs w:val="18"/>
              </w:rPr>
              <w:br/>
              <w:t>"Правила подключения к системам</w:t>
            </w:r>
            <w:proofErr w:type="gramEnd"/>
            <w:r w:rsidRPr="002F3B77">
              <w:rPr>
                <w:rFonts w:ascii="Times New Roman" w:hAnsi="Times New Roman" w:cs="Times New Roman"/>
                <w:sz w:val="18"/>
                <w:szCs w:val="18"/>
              </w:rPr>
              <w:t xml:space="preserve"> теплоснабжения" (утверждены</w:t>
            </w:r>
            <w:r>
              <w:rPr>
                <w:rFonts w:ascii="Times New Roman" w:hAnsi="Times New Roman" w:cs="Times New Roman"/>
                <w:sz w:val="18"/>
                <w:szCs w:val="18"/>
              </w:rPr>
              <w:t xml:space="preserve"> </w:t>
            </w:r>
            <w:r w:rsidRPr="002F3B77">
              <w:rPr>
                <w:rFonts w:ascii="Times New Roman" w:hAnsi="Times New Roman" w:cs="Times New Roman"/>
                <w:sz w:val="18"/>
                <w:szCs w:val="18"/>
              </w:rPr>
              <w:t>Постановлением Правительства РФ</w:t>
            </w:r>
            <w:r>
              <w:rPr>
                <w:rFonts w:ascii="Times New Roman" w:hAnsi="Times New Roman" w:cs="Times New Roman"/>
                <w:sz w:val="18"/>
                <w:szCs w:val="18"/>
              </w:rPr>
              <w:t xml:space="preserve"> </w:t>
            </w:r>
            <w:r w:rsidRPr="002F3B77">
              <w:rPr>
                <w:rFonts w:ascii="Times New Roman" w:hAnsi="Times New Roman" w:cs="Times New Roman"/>
                <w:sz w:val="18"/>
                <w:szCs w:val="18"/>
              </w:rPr>
              <w:t>от 16.04.2012 №307)</w:t>
            </w:r>
          </w:p>
          <w:p w:rsidR="002F3B77" w:rsidRPr="002F3B77" w:rsidRDefault="002F3B77" w:rsidP="002F3B77">
            <w:pPr>
              <w:widowControl w:val="0"/>
              <w:autoSpaceDE w:val="0"/>
              <w:autoSpaceDN w:val="0"/>
              <w:adjustRightInd w:val="0"/>
              <w:spacing w:before="108" w:after="108"/>
              <w:jc w:val="both"/>
              <w:outlineLvl w:val="0"/>
              <w:rPr>
                <w:rFonts w:ascii="Times New Roman" w:eastAsiaTheme="minorEastAsia" w:hAnsi="Times New Roman" w:cs="Times New Roman"/>
                <w:sz w:val="20"/>
                <w:szCs w:val="20"/>
              </w:rPr>
            </w:pPr>
          </w:p>
        </w:tc>
      </w:tr>
      <w:tr w:rsidR="002F3B77" w:rsidTr="002F3B77">
        <w:tc>
          <w:tcPr>
            <w:tcW w:w="392" w:type="dxa"/>
            <w:tcBorders>
              <w:top w:val="single" w:sz="4" w:space="0" w:color="auto"/>
              <w:left w:val="single" w:sz="4" w:space="0" w:color="auto"/>
              <w:bottom w:val="single" w:sz="4" w:space="0" w:color="auto"/>
              <w:right w:val="single" w:sz="4" w:space="0" w:color="auto"/>
            </w:tcBorders>
          </w:tcPr>
          <w:p w:rsidR="002F3B77" w:rsidRDefault="002F3B77">
            <w:pPr>
              <w:rPr>
                <w:rFonts w:ascii="Times New Roman" w:eastAsiaTheme="minorEastAsia" w:hAnsi="Times New Roman" w:cs="Times New Roman"/>
                <w:sz w:val="20"/>
                <w:szCs w:val="20"/>
              </w:rPr>
            </w:pPr>
            <w:r>
              <w:rPr>
                <w:rFonts w:ascii="Times New Roman" w:hAnsi="Times New Roman" w:cs="Times New Roman"/>
                <w:sz w:val="20"/>
                <w:szCs w:val="20"/>
              </w:rPr>
              <w:t>5</w:t>
            </w:r>
          </w:p>
          <w:p w:rsidR="002F3B77" w:rsidRDefault="002F3B77">
            <w:pPr>
              <w:rPr>
                <w:rFonts w:ascii="Times New Roman" w:hAnsi="Times New Roman" w:cs="Times New Roman"/>
                <w:sz w:val="20"/>
                <w:szCs w:val="20"/>
              </w:rPr>
            </w:pPr>
          </w:p>
          <w:p w:rsidR="002F3B77" w:rsidRDefault="002F3B77">
            <w:pPr>
              <w:rPr>
                <w:rFonts w:ascii="Times New Roman" w:hAnsi="Times New Roman" w:cs="Times New Roman"/>
                <w:sz w:val="20"/>
                <w:szCs w:val="20"/>
              </w:rPr>
            </w:pPr>
          </w:p>
          <w:p w:rsidR="002F3B77" w:rsidRDefault="002F3B77">
            <w:pPr>
              <w:rPr>
                <w:rFonts w:ascii="Times New Roman" w:eastAsiaTheme="minorEastAsia"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F3B77" w:rsidRDefault="002F3B77" w:rsidP="002F3B77">
            <w:pPr>
              <w:jc w:val="both"/>
              <w:rPr>
                <w:rFonts w:ascii="Times New Roman" w:eastAsiaTheme="minorEastAsia" w:hAnsi="Times New Roman" w:cs="Times New Roman"/>
                <w:sz w:val="20"/>
                <w:szCs w:val="20"/>
              </w:rPr>
            </w:pPr>
            <w:r>
              <w:rPr>
                <w:rFonts w:ascii="Times New Roman" w:hAnsi="Times New Roman" w:cs="Times New Roman"/>
                <w:sz w:val="20"/>
                <w:szCs w:val="20"/>
              </w:rPr>
              <w:t>Телефоны и адреса службы, ответственной за приём и обработку заявок о подключении к системе теплоснабжения</w:t>
            </w:r>
            <w:proofErr w:type="gramStart"/>
            <w:r>
              <w:rPr>
                <w:rFonts w:ascii="Times New Roman" w:hAnsi="Times New Roman" w:cs="Times New Roman"/>
                <w:sz w:val="20"/>
                <w:szCs w:val="20"/>
              </w:rPr>
              <w:t xml:space="preserve"> .</w:t>
            </w:r>
            <w:proofErr w:type="gramEnd"/>
          </w:p>
        </w:tc>
        <w:tc>
          <w:tcPr>
            <w:tcW w:w="6520" w:type="dxa"/>
            <w:tcBorders>
              <w:top w:val="single" w:sz="4" w:space="0" w:color="auto"/>
              <w:left w:val="single" w:sz="4" w:space="0" w:color="auto"/>
              <w:bottom w:val="single" w:sz="4" w:space="0" w:color="auto"/>
              <w:right w:val="single" w:sz="4" w:space="0" w:color="auto"/>
            </w:tcBorders>
          </w:tcPr>
          <w:p w:rsidR="002F3B77" w:rsidRDefault="002F3B77">
            <w:pPr>
              <w:jc w:val="both"/>
              <w:rPr>
                <w:rFonts w:ascii="Times New Roman" w:eastAsiaTheme="minorEastAsia"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.Щ</w:t>
            </w:r>
            <w:proofErr w:type="gramEnd"/>
            <w:r>
              <w:rPr>
                <w:rFonts w:ascii="Times New Roman" w:hAnsi="Times New Roman" w:cs="Times New Roman"/>
                <w:sz w:val="20"/>
                <w:szCs w:val="20"/>
              </w:rPr>
              <w:t>елкун, ул.Строителей, д.2, тел. 8 (343) 74 26-2-98</w:t>
            </w:r>
          </w:p>
          <w:p w:rsidR="002F3B77" w:rsidRDefault="002F3B77">
            <w:pPr>
              <w:jc w:val="both"/>
              <w:rPr>
                <w:rFonts w:ascii="Times New Roman" w:eastAsiaTheme="minorEastAsia" w:hAnsi="Times New Roman" w:cs="Times New Roman"/>
                <w:sz w:val="20"/>
                <w:szCs w:val="20"/>
              </w:rPr>
            </w:pPr>
          </w:p>
        </w:tc>
      </w:tr>
    </w:tbl>
    <w:p w:rsidR="002F3B77" w:rsidRDefault="00AC42D1" w:rsidP="00AC42D1">
      <w:pPr>
        <w:jc w:val="both"/>
        <w:rPr>
          <w:b/>
        </w:rPr>
      </w:pPr>
      <w:r>
        <w:rPr>
          <w:b/>
        </w:rPr>
        <w:t xml:space="preserve">       </w:t>
      </w:r>
    </w:p>
    <w:p w:rsidR="002F3B77" w:rsidRDefault="002F3B77" w:rsidP="00AC42D1">
      <w:pPr>
        <w:jc w:val="both"/>
        <w:rPr>
          <w:b/>
        </w:rPr>
      </w:pPr>
    </w:p>
    <w:p w:rsidR="002F3B77" w:rsidRDefault="002F3B77" w:rsidP="00AC42D1">
      <w:pPr>
        <w:jc w:val="both"/>
        <w:rPr>
          <w:b/>
        </w:rPr>
      </w:pPr>
    </w:p>
    <w:p w:rsidR="002F3B77" w:rsidRDefault="002F3B77" w:rsidP="00AC42D1">
      <w:pPr>
        <w:jc w:val="both"/>
        <w:rPr>
          <w:b/>
        </w:rPr>
      </w:pPr>
    </w:p>
    <w:p w:rsidR="002F3B77" w:rsidRDefault="002F3B77" w:rsidP="00AC42D1">
      <w:pPr>
        <w:jc w:val="both"/>
        <w:rPr>
          <w:b/>
        </w:rPr>
      </w:pPr>
    </w:p>
    <w:p w:rsidR="002F3B77" w:rsidRDefault="002F3B77" w:rsidP="00AC42D1">
      <w:pPr>
        <w:jc w:val="both"/>
        <w:rPr>
          <w:b/>
        </w:rPr>
      </w:pPr>
    </w:p>
    <w:p w:rsidR="002F3B77" w:rsidRDefault="002F3B77" w:rsidP="00AC42D1">
      <w:pPr>
        <w:jc w:val="both"/>
        <w:rPr>
          <w:b/>
        </w:rPr>
      </w:pPr>
    </w:p>
    <w:p w:rsidR="002F3B77" w:rsidRDefault="002F3B77" w:rsidP="00AC42D1">
      <w:pPr>
        <w:jc w:val="both"/>
        <w:rPr>
          <w:b/>
        </w:rPr>
      </w:pPr>
    </w:p>
    <w:p w:rsidR="002F3B77" w:rsidRDefault="002F3B77" w:rsidP="00AC42D1">
      <w:pPr>
        <w:jc w:val="both"/>
        <w:rPr>
          <w:b/>
        </w:rPr>
      </w:pPr>
    </w:p>
    <w:p w:rsidR="002F3B77" w:rsidRPr="002F3B77" w:rsidRDefault="002F3B77" w:rsidP="00AC42D1">
      <w:pPr>
        <w:jc w:val="both"/>
        <w:rPr>
          <w:rFonts w:ascii="Times New Roman" w:hAnsi="Times New Roman" w:cs="Times New Roman"/>
          <w:b/>
        </w:rPr>
      </w:pPr>
    </w:p>
    <w:p w:rsidR="00AC42D1" w:rsidRPr="002F3B77" w:rsidRDefault="00AC42D1" w:rsidP="00AC42D1">
      <w:pPr>
        <w:jc w:val="both"/>
        <w:rPr>
          <w:rFonts w:ascii="Times New Roman" w:hAnsi="Times New Roman" w:cs="Times New Roman"/>
          <w:b/>
        </w:rPr>
      </w:pPr>
      <w:r w:rsidRPr="002F3B77">
        <w:rPr>
          <w:rFonts w:ascii="Times New Roman" w:hAnsi="Times New Roman" w:cs="Times New Roman"/>
          <w:b/>
        </w:rPr>
        <w:t xml:space="preserve">     Перечень документов, прилагаемых к заявке на подключение к тепловым сетям:</w:t>
      </w:r>
    </w:p>
    <w:p w:rsidR="00AC42D1" w:rsidRPr="002F3B77" w:rsidRDefault="00AC42D1" w:rsidP="00AC42D1">
      <w:pPr>
        <w:jc w:val="both"/>
        <w:rPr>
          <w:rFonts w:ascii="Times New Roman" w:hAnsi="Times New Roman" w:cs="Times New Roman"/>
        </w:rPr>
      </w:pPr>
      <w:r w:rsidRPr="002F3B77">
        <w:rPr>
          <w:rFonts w:ascii="Times New Roman" w:hAnsi="Times New Roman" w:cs="Times New Roman"/>
        </w:rPr>
        <w:t>1) копии правоустанавливающих документов на земельный участок;</w:t>
      </w:r>
    </w:p>
    <w:p w:rsidR="00AC42D1" w:rsidRPr="002F3B77" w:rsidRDefault="00AC42D1" w:rsidP="00AC42D1">
      <w:pPr>
        <w:spacing w:after="0" w:line="360" w:lineRule="auto"/>
        <w:jc w:val="both"/>
        <w:rPr>
          <w:rFonts w:ascii="Times New Roman" w:hAnsi="Times New Roman" w:cs="Times New Roman"/>
        </w:rPr>
      </w:pPr>
      <w:r w:rsidRPr="002F3B77">
        <w:rPr>
          <w:rFonts w:ascii="Times New Roman" w:hAnsi="Times New Roman" w:cs="Times New Roman"/>
        </w:rPr>
        <w:t>2) 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объекты (не прилагается, если заказчик - физическое лицо, осуществляющее создание (реконструкцию) объекта индивидуального жилищного строительства);</w:t>
      </w:r>
    </w:p>
    <w:p w:rsidR="00AC42D1" w:rsidRPr="002F3B77" w:rsidRDefault="00AC42D1" w:rsidP="00AC42D1">
      <w:pPr>
        <w:spacing w:after="0" w:line="360" w:lineRule="auto"/>
        <w:jc w:val="both"/>
        <w:rPr>
          <w:rFonts w:ascii="Times New Roman" w:hAnsi="Times New Roman" w:cs="Times New Roman"/>
        </w:rPr>
      </w:pPr>
      <w:r w:rsidRPr="002F3B77">
        <w:rPr>
          <w:rFonts w:ascii="Times New Roman" w:hAnsi="Times New Roman" w:cs="Times New Roman"/>
        </w:rPr>
        <w:t>3) информацию о характеристиках тепловых нагрузок объекта капитального строительства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AC42D1" w:rsidRPr="002F3B77" w:rsidRDefault="00AC42D1" w:rsidP="00AC42D1">
      <w:pPr>
        <w:jc w:val="both"/>
        <w:rPr>
          <w:rFonts w:ascii="Times New Roman" w:hAnsi="Times New Roman" w:cs="Times New Roman"/>
        </w:rPr>
      </w:pPr>
      <w:r w:rsidRPr="002F3B77">
        <w:rPr>
          <w:rFonts w:ascii="Times New Roman" w:hAnsi="Times New Roman" w:cs="Times New Roman"/>
        </w:rPr>
        <w:t>4) информацию о виде и параметрах теплоносителей (давление и температура);</w:t>
      </w:r>
    </w:p>
    <w:p w:rsidR="00AC42D1" w:rsidRPr="002F3B77" w:rsidRDefault="00AC42D1" w:rsidP="00AC42D1">
      <w:pPr>
        <w:jc w:val="both"/>
        <w:rPr>
          <w:rFonts w:ascii="Times New Roman" w:hAnsi="Times New Roman" w:cs="Times New Roman"/>
        </w:rPr>
      </w:pPr>
      <w:r w:rsidRPr="002F3B77">
        <w:rPr>
          <w:rFonts w:ascii="Times New Roman" w:hAnsi="Times New Roman" w:cs="Times New Roman"/>
        </w:rPr>
        <w:t>5) данные о расположении узла учета тепловой энергии и теплоносителей и контроле их качества.</w:t>
      </w:r>
    </w:p>
    <w:p w:rsidR="00AC42D1" w:rsidRPr="002F3B77" w:rsidRDefault="00AC42D1" w:rsidP="00AC42D1">
      <w:pPr>
        <w:jc w:val="both"/>
        <w:rPr>
          <w:rFonts w:ascii="Times New Roman" w:hAnsi="Times New Roman" w:cs="Times New Roman"/>
        </w:rPr>
      </w:pPr>
      <w:r w:rsidRPr="002F3B77">
        <w:rPr>
          <w:rFonts w:ascii="Times New Roman" w:hAnsi="Times New Roman" w:cs="Times New Roman"/>
        </w:rPr>
        <w:t xml:space="preserve"> </w:t>
      </w: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AC42D1" w:rsidRDefault="00AC42D1" w:rsidP="00AC42D1">
      <w:pPr>
        <w:jc w:val="both"/>
      </w:pPr>
    </w:p>
    <w:p w:rsidR="0050364A" w:rsidRPr="0050364A" w:rsidRDefault="0050364A" w:rsidP="00AC42D1">
      <w:pPr>
        <w:jc w:val="center"/>
        <w:rPr>
          <w:rFonts w:ascii="Times New Roman" w:hAnsi="Times New Roman" w:cs="Times New Roman"/>
        </w:rPr>
      </w:pPr>
      <w:r>
        <w:rPr>
          <w:b/>
        </w:rPr>
        <w:lastRenderedPageBreak/>
        <w:t xml:space="preserve">                                                                                                                                          </w:t>
      </w:r>
    </w:p>
    <w:p w:rsidR="00AC42D1" w:rsidRPr="00AC42D1" w:rsidRDefault="00AC42D1" w:rsidP="00AC42D1">
      <w:pPr>
        <w:jc w:val="center"/>
        <w:rPr>
          <w:b/>
        </w:rPr>
      </w:pPr>
      <w:r w:rsidRPr="00AC42D1">
        <w:rPr>
          <w:b/>
        </w:rPr>
        <w:t>Форма заявки на подключение</w:t>
      </w:r>
    </w:p>
    <w:p w:rsidR="00AC42D1" w:rsidRDefault="00AC42D1" w:rsidP="00AC42D1">
      <w:pPr>
        <w:spacing w:after="0" w:line="240" w:lineRule="auto"/>
        <w:jc w:val="both"/>
      </w:pPr>
      <w:r>
        <w:t xml:space="preserve">                                                                                                 Директору МУП ЖКХ «Южное»</w:t>
      </w:r>
    </w:p>
    <w:p w:rsidR="00AC42D1" w:rsidRDefault="00AC42D1" w:rsidP="00AC42D1">
      <w:pPr>
        <w:spacing w:after="0" w:line="240" w:lineRule="auto"/>
        <w:jc w:val="both"/>
      </w:pPr>
      <w:r>
        <w:t xml:space="preserve">                                                                                                 Н.А.Капустину</w:t>
      </w:r>
    </w:p>
    <w:p w:rsidR="00AC42D1" w:rsidRDefault="00AC42D1" w:rsidP="00AC42D1">
      <w:pPr>
        <w:spacing w:after="0" w:line="240" w:lineRule="auto"/>
        <w:jc w:val="both"/>
      </w:pPr>
      <w:r>
        <w:t xml:space="preserve">                                                                                                 ___________________________________ </w:t>
      </w:r>
    </w:p>
    <w:p w:rsidR="00AC42D1" w:rsidRPr="00460F2D" w:rsidRDefault="00AC42D1" w:rsidP="00AC42D1">
      <w:pPr>
        <w:spacing w:after="0" w:line="240" w:lineRule="auto"/>
        <w:jc w:val="both"/>
        <w:rPr>
          <w:i/>
        </w:rPr>
      </w:pPr>
      <w:r>
        <w:t xml:space="preserve">                                                                                                          </w:t>
      </w:r>
      <w:r w:rsidRPr="00460F2D">
        <w:rPr>
          <w:i/>
        </w:rPr>
        <w:t>Ф.И.О.</w:t>
      </w:r>
    </w:p>
    <w:p w:rsidR="00AC42D1" w:rsidRPr="00460F2D" w:rsidRDefault="00AC42D1" w:rsidP="00AC42D1">
      <w:pPr>
        <w:spacing w:after="0" w:line="240" w:lineRule="auto"/>
        <w:jc w:val="both"/>
        <w:rPr>
          <w:i/>
        </w:rPr>
      </w:pPr>
      <w:r w:rsidRPr="00460F2D">
        <w:t xml:space="preserve">                                                                                                 от</w:t>
      </w:r>
      <w:r w:rsidRPr="00460F2D">
        <w:rPr>
          <w:i/>
        </w:rPr>
        <w:t>_________________________________</w:t>
      </w:r>
    </w:p>
    <w:p w:rsidR="00AC42D1" w:rsidRPr="00460F2D" w:rsidRDefault="00AC42D1" w:rsidP="00AC42D1">
      <w:pPr>
        <w:spacing w:after="0" w:line="240" w:lineRule="auto"/>
        <w:jc w:val="both"/>
        <w:rPr>
          <w:i/>
        </w:rPr>
      </w:pPr>
      <w:r w:rsidRPr="00460F2D">
        <w:rPr>
          <w:i/>
        </w:rPr>
        <w:t xml:space="preserve">                                                                                                          Ф.И.О. физического лица–Заявителя</w:t>
      </w:r>
    </w:p>
    <w:p w:rsidR="00AC42D1" w:rsidRPr="00460F2D" w:rsidRDefault="00AC42D1" w:rsidP="00AC42D1">
      <w:pPr>
        <w:spacing w:after="0" w:line="240" w:lineRule="auto"/>
        <w:jc w:val="both"/>
        <w:rPr>
          <w:i/>
        </w:rPr>
      </w:pPr>
      <w:r w:rsidRPr="00460F2D">
        <w:rPr>
          <w:i/>
        </w:rPr>
        <w:t xml:space="preserve">                                                                                                   __________________________________</w:t>
      </w:r>
    </w:p>
    <w:p w:rsidR="00AC42D1" w:rsidRPr="00460F2D" w:rsidRDefault="00AC42D1" w:rsidP="00AC42D1">
      <w:pPr>
        <w:spacing w:after="0" w:line="240" w:lineRule="auto"/>
        <w:jc w:val="both"/>
        <w:rPr>
          <w:i/>
        </w:rPr>
      </w:pPr>
      <w:r w:rsidRPr="00460F2D">
        <w:rPr>
          <w:i/>
        </w:rPr>
        <w:t xml:space="preserve">                                                                                                          паспортные данные</w:t>
      </w:r>
    </w:p>
    <w:p w:rsidR="00AC42D1" w:rsidRPr="00460F2D" w:rsidRDefault="00AC42D1" w:rsidP="00AC42D1">
      <w:pPr>
        <w:spacing w:after="0" w:line="240" w:lineRule="auto"/>
        <w:jc w:val="both"/>
        <w:rPr>
          <w:i/>
        </w:rPr>
      </w:pPr>
      <w:r w:rsidRPr="00460F2D">
        <w:rPr>
          <w:i/>
        </w:rPr>
        <w:t xml:space="preserve">                                                                                                   _________________________________</w:t>
      </w:r>
      <w:r w:rsidR="00460F2D" w:rsidRPr="00460F2D">
        <w:rPr>
          <w:i/>
        </w:rPr>
        <w:t>_</w:t>
      </w:r>
    </w:p>
    <w:p w:rsidR="00AC42D1" w:rsidRDefault="00AC42D1" w:rsidP="00AC42D1">
      <w:pPr>
        <w:spacing w:after="0" w:line="240" w:lineRule="auto"/>
        <w:jc w:val="both"/>
      </w:pPr>
      <w:r w:rsidRPr="00460F2D">
        <w:rPr>
          <w:i/>
        </w:rPr>
        <w:t xml:space="preserve">                                                                                                       </w:t>
      </w:r>
      <w:r w:rsidR="00460F2D" w:rsidRPr="00460F2D">
        <w:rPr>
          <w:i/>
        </w:rPr>
        <w:t xml:space="preserve">   </w:t>
      </w:r>
      <w:r w:rsidRPr="00460F2D">
        <w:rPr>
          <w:i/>
        </w:rPr>
        <w:t>прописка</w:t>
      </w:r>
    </w:p>
    <w:p w:rsidR="00AC42D1" w:rsidRDefault="00AC42D1" w:rsidP="00AC42D1">
      <w:pPr>
        <w:spacing w:after="0" w:line="240" w:lineRule="auto"/>
        <w:jc w:val="both"/>
      </w:pPr>
      <w:r>
        <w:t xml:space="preserve">                                                                                                   __________________________________</w:t>
      </w:r>
    </w:p>
    <w:p w:rsidR="00AC42D1" w:rsidRDefault="00AC42D1" w:rsidP="00AC42D1">
      <w:pPr>
        <w:jc w:val="center"/>
        <w:rPr>
          <w:b/>
        </w:rPr>
      </w:pPr>
    </w:p>
    <w:p w:rsidR="00AC42D1" w:rsidRPr="00AC42D1" w:rsidRDefault="00AC42D1" w:rsidP="00460F2D">
      <w:pPr>
        <w:spacing w:after="0" w:line="360" w:lineRule="auto"/>
        <w:jc w:val="center"/>
        <w:rPr>
          <w:b/>
        </w:rPr>
      </w:pPr>
      <w:r w:rsidRPr="00AC42D1">
        <w:rPr>
          <w:b/>
        </w:rPr>
        <w:t>Заявка о подключении</w:t>
      </w:r>
    </w:p>
    <w:p w:rsidR="00AC42D1" w:rsidRDefault="00AC42D1" w:rsidP="00460F2D">
      <w:pPr>
        <w:spacing w:after="0" w:line="360" w:lineRule="auto"/>
        <w:jc w:val="both"/>
      </w:pPr>
      <w:r>
        <w:t xml:space="preserve">            Прошу произвести подключение моег</w:t>
      </w:r>
      <w:proofErr w:type="gramStart"/>
      <w:r>
        <w:t>о(</w:t>
      </w:r>
      <w:proofErr w:type="gramEnd"/>
      <w:r>
        <w:t>ей) дома/квартиры (</w:t>
      </w:r>
      <w:r w:rsidRPr="00460F2D">
        <w:rPr>
          <w:i/>
        </w:rPr>
        <w:t>нужное подчеркнуть</w:t>
      </w:r>
      <w:r>
        <w:t xml:space="preserve">) к системе теплоснабжения по адресу: </w:t>
      </w:r>
    </w:p>
    <w:p w:rsidR="00AC42D1" w:rsidRDefault="00AC42D1" w:rsidP="00460F2D">
      <w:pPr>
        <w:spacing w:after="0" w:line="360" w:lineRule="auto"/>
        <w:jc w:val="both"/>
      </w:pPr>
      <w:r>
        <w:t>_____________________________________________________________________________________</w:t>
      </w:r>
      <w:r w:rsidR="00460F2D">
        <w:t>______________________________________________________________________________</w:t>
      </w:r>
    </w:p>
    <w:p w:rsidR="00460F2D" w:rsidRDefault="00460F2D" w:rsidP="00460F2D">
      <w:pPr>
        <w:spacing w:after="0" w:line="360" w:lineRule="auto"/>
        <w:jc w:val="both"/>
      </w:pPr>
      <w:r>
        <w:t xml:space="preserve">                    </w:t>
      </w:r>
    </w:p>
    <w:p w:rsidR="00AC42D1" w:rsidRDefault="00460F2D" w:rsidP="00460F2D">
      <w:pPr>
        <w:spacing w:after="0" w:line="360" w:lineRule="auto"/>
        <w:jc w:val="both"/>
      </w:pPr>
      <w:r>
        <w:t xml:space="preserve">                                 </w:t>
      </w:r>
      <w:r w:rsidR="00AC42D1">
        <w:t>Обязуюсь производить оплату за предоставленные услуги</w:t>
      </w:r>
    </w:p>
    <w:p w:rsidR="00460F2D" w:rsidRDefault="00460F2D" w:rsidP="00460F2D">
      <w:pPr>
        <w:spacing w:after="0" w:line="360" w:lineRule="auto"/>
        <w:jc w:val="both"/>
      </w:pPr>
    </w:p>
    <w:p w:rsidR="00AC42D1" w:rsidRDefault="00AC42D1" w:rsidP="00460F2D">
      <w:pPr>
        <w:spacing w:after="0" w:line="360" w:lineRule="auto"/>
        <w:jc w:val="both"/>
      </w:pPr>
      <w:r>
        <w:t xml:space="preserve">_________________________ </w:t>
      </w:r>
      <w:r w:rsidR="00460F2D">
        <w:t xml:space="preserve">                                                           </w:t>
      </w:r>
      <w:r>
        <w:t>______________________________</w:t>
      </w:r>
    </w:p>
    <w:p w:rsidR="00AC42D1" w:rsidRPr="00460F2D" w:rsidRDefault="00AC42D1" w:rsidP="00460F2D">
      <w:pPr>
        <w:spacing w:after="0" w:line="360" w:lineRule="auto"/>
        <w:jc w:val="both"/>
        <w:rPr>
          <w:i/>
        </w:rPr>
      </w:pPr>
      <w:r w:rsidRPr="00460F2D">
        <w:rPr>
          <w:i/>
        </w:rPr>
        <w:t xml:space="preserve">дата </w:t>
      </w:r>
      <w:r w:rsidR="00460F2D" w:rsidRPr="00460F2D">
        <w:rPr>
          <w:i/>
        </w:rPr>
        <w:t xml:space="preserve">                                                                                                                      </w:t>
      </w:r>
      <w:r w:rsidRPr="00460F2D">
        <w:rPr>
          <w:i/>
        </w:rPr>
        <w:t>подпись Заявителя</w:t>
      </w:r>
    </w:p>
    <w:p w:rsidR="00AC42D1" w:rsidRDefault="00AC42D1" w:rsidP="00460F2D">
      <w:pPr>
        <w:spacing w:after="0" w:line="360" w:lineRule="auto"/>
        <w:jc w:val="both"/>
      </w:pPr>
    </w:p>
    <w:p w:rsidR="00AC42D1" w:rsidRDefault="00AC42D1" w:rsidP="00460F2D">
      <w:pPr>
        <w:spacing w:after="0" w:line="36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Default="00AC42D1" w:rsidP="00AC42D1">
      <w:pPr>
        <w:spacing w:after="0" w:line="240" w:lineRule="auto"/>
        <w:jc w:val="both"/>
      </w:pPr>
    </w:p>
    <w:p w:rsidR="00AC42D1" w:rsidRPr="0050364A" w:rsidRDefault="0050364A" w:rsidP="0050364A">
      <w:pPr>
        <w:tabs>
          <w:tab w:val="left" w:pos="6570"/>
        </w:tabs>
        <w:spacing w:after="0" w:line="240" w:lineRule="auto"/>
        <w:jc w:val="both"/>
        <w:rPr>
          <w:rFonts w:ascii="Times New Roman" w:hAnsi="Times New Roman" w:cs="Times New Roman"/>
        </w:rPr>
      </w:pPr>
      <w:r>
        <w:lastRenderedPageBreak/>
        <w:tab/>
        <w:t xml:space="preserve">              </w:t>
      </w:r>
    </w:p>
    <w:p w:rsidR="00AC42D1" w:rsidRDefault="00AC42D1" w:rsidP="00AC42D1">
      <w:pPr>
        <w:spacing w:after="0" w:line="240" w:lineRule="auto"/>
        <w:jc w:val="both"/>
      </w:pPr>
    </w:p>
    <w:p w:rsidR="00AC42D1" w:rsidRPr="00460F2D" w:rsidRDefault="00AC42D1" w:rsidP="00460F2D">
      <w:pPr>
        <w:spacing w:after="0" w:line="240" w:lineRule="auto"/>
        <w:jc w:val="center"/>
        <w:rPr>
          <w:rFonts w:ascii="Times New Roman" w:hAnsi="Times New Roman" w:cs="Times New Roman"/>
          <w:b/>
        </w:rPr>
      </w:pPr>
      <w:r w:rsidRPr="00460F2D">
        <w:rPr>
          <w:rFonts w:ascii="Times New Roman" w:hAnsi="Times New Roman" w:cs="Times New Roman"/>
          <w:b/>
        </w:rPr>
        <w:t>Форма заявления на тех. условие</w:t>
      </w:r>
    </w:p>
    <w:p w:rsidR="00AC42D1" w:rsidRPr="00460F2D" w:rsidRDefault="00460F2D" w:rsidP="00AC42D1">
      <w:pPr>
        <w:spacing w:after="0" w:line="240" w:lineRule="auto"/>
        <w:jc w:val="both"/>
        <w:rPr>
          <w:rFonts w:ascii="Times New Roman" w:hAnsi="Times New Roman" w:cs="Times New Roman"/>
        </w:rPr>
      </w:pPr>
      <w:r w:rsidRPr="00460F2D">
        <w:rPr>
          <w:rFonts w:ascii="Times New Roman" w:hAnsi="Times New Roman" w:cs="Times New Roman"/>
        </w:rPr>
        <w:t xml:space="preserve">                                                                          </w:t>
      </w:r>
      <w:r>
        <w:rPr>
          <w:rFonts w:ascii="Times New Roman" w:hAnsi="Times New Roman" w:cs="Times New Roman"/>
        </w:rPr>
        <w:t xml:space="preserve">                              </w:t>
      </w:r>
      <w:r w:rsidR="00AC42D1" w:rsidRPr="00460F2D">
        <w:rPr>
          <w:rFonts w:ascii="Times New Roman" w:hAnsi="Times New Roman" w:cs="Times New Roman"/>
        </w:rPr>
        <w:t>Директору МУ</w:t>
      </w:r>
      <w:r w:rsidRPr="00460F2D">
        <w:rPr>
          <w:rFonts w:ascii="Times New Roman" w:hAnsi="Times New Roman" w:cs="Times New Roman"/>
        </w:rPr>
        <w:t>П ЖКХ «Южное»</w:t>
      </w:r>
    </w:p>
    <w:p w:rsidR="00AC42D1" w:rsidRPr="00460F2D" w:rsidRDefault="00460F2D" w:rsidP="00AC42D1">
      <w:pPr>
        <w:spacing w:after="0" w:line="240" w:lineRule="auto"/>
        <w:jc w:val="both"/>
        <w:rPr>
          <w:rFonts w:ascii="Times New Roman" w:hAnsi="Times New Roman" w:cs="Times New Roman"/>
        </w:rPr>
      </w:pPr>
      <w:r w:rsidRPr="00460F2D">
        <w:rPr>
          <w:rFonts w:ascii="Times New Roman" w:hAnsi="Times New Roman" w:cs="Times New Roman"/>
        </w:rPr>
        <w:t xml:space="preserve">                                                                                             </w:t>
      </w:r>
      <w:r>
        <w:rPr>
          <w:rFonts w:ascii="Times New Roman" w:hAnsi="Times New Roman" w:cs="Times New Roman"/>
        </w:rPr>
        <w:t xml:space="preserve">         </w:t>
      </w:r>
      <w:r w:rsidRPr="00460F2D">
        <w:rPr>
          <w:rFonts w:ascii="Times New Roman" w:hAnsi="Times New Roman" w:cs="Times New Roman"/>
        </w:rPr>
        <w:t>Н.А.Капустину</w:t>
      </w:r>
    </w:p>
    <w:p w:rsidR="00AC42D1" w:rsidRPr="00460F2D" w:rsidRDefault="00460F2D" w:rsidP="00AC42D1">
      <w:pPr>
        <w:spacing w:after="0" w:line="240" w:lineRule="auto"/>
        <w:jc w:val="both"/>
        <w:rPr>
          <w:rFonts w:ascii="Times New Roman" w:hAnsi="Times New Roman" w:cs="Times New Roman"/>
        </w:rPr>
      </w:pPr>
      <w:r w:rsidRPr="00460F2D">
        <w:rPr>
          <w:rFonts w:ascii="Times New Roman" w:hAnsi="Times New Roman" w:cs="Times New Roman"/>
        </w:rPr>
        <w:t xml:space="preserve">                                                                </w:t>
      </w:r>
      <w:r>
        <w:rPr>
          <w:rFonts w:ascii="Times New Roman" w:hAnsi="Times New Roman" w:cs="Times New Roman"/>
        </w:rPr>
        <w:t xml:space="preserve">              </w:t>
      </w:r>
      <w:r w:rsidRPr="00460F2D">
        <w:rPr>
          <w:rFonts w:ascii="Times New Roman" w:hAnsi="Times New Roman" w:cs="Times New Roman"/>
        </w:rPr>
        <w:t xml:space="preserve">                         </w:t>
      </w:r>
      <w:r w:rsidR="00AC42D1" w:rsidRPr="00460F2D">
        <w:rPr>
          <w:rFonts w:ascii="Times New Roman" w:hAnsi="Times New Roman" w:cs="Times New Roman"/>
        </w:rPr>
        <w:t>_________________________</w:t>
      </w:r>
    </w:p>
    <w:p w:rsidR="00AC42D1" w:rsidRPr="00460F2D" w:rsidRDefault="00460F2D" w:rsidP="00AC42D1">
      <w:pPr>
        <w:spacing w:after="0" w:line="240" w:lineRule="auto"/>
        <w:jc w:val="both"/>
        <w:rPr>
          <w:rFonts w:ascii="Times New Roman" w:hAnsi="Times New Roman" w:cs="Times New Roman"/>
          <w:i/>
        </w:rPr>
      </w:pPr>
      <w:r w:rsidRPr="00460F2D">
        <w:rPr>
          <w:rFonts w:ascii="Times New Roman" w:hAnsi="Times New Roman" w:cs="Times New Roman"/>
        </w:rPr>
        <w:t xml:space="preserve">                                                                                                 </w:t>
      </w:r>
      <w:r>
        <w:rPr>
          <w:rFonts w:ascii="Times New Roman" w:hAnsi="Times New Roman" w:cs="Times New Roman"/>
        </w:rPr>
        <w:t xml:space="preserve">                   </w:t>
      </w:r>
      <w:r w:rsidRPr="00460F2D">
        <w:rPr>
          <w:rFonts w:ascii="Times New Roman" w:hAnsi="Times New Roman" w:cs="Times New Roman"/>
        </w:rPr>
        <w:t xml:space="preserve">  </w:t>
      </w:r>
      <w:r w:rsidR="00AC42D1" w:rsidRPr="00460F2D">
        <w:rPr>
          <w:rFonts w:ascii="Times New Roman" w:hAnsi="Times New Roman" w:cs="Times New Roman"/>
          <w:i/>
        </w:rPr>
        <w:t>Ф.И.О.</w:t>
      </w:r>
    </w:p>
    <w:p w:rsidR="00AC42D1" w:rsidRPr="00B227FB" w:rsidRDefault="00AC42D1" w:rsidP="00B227FB">
      <w:pPr>
        <w:spacing w:after="0" w:line="240" w:lineRule="auto"/>
        <w:ind w:firstLine="567"/>
        <w:jc w:val="center"/>
        <w:rPr>
          <w:rFonts w:ascii="Times New Roman" w:hAnsi="Times New Roman" w:cs="Times New Roman"/>
          <w:b/>
        </w:rPr>
      </w:pPr>
      <w:r w:rsidRPr="00B227FB">
        <w:rPr>
          <w:rFonts w:ascii="Times New Roman" w:hAnsi="Times New Roman" w:cs="Times New Roman"/>
          <w:b/>
        </w:rPr>
        <w:t xml:space="preserve">Заявление о предоставлении условий подключения (технических условий на присоединение) и заключении договора о подключении к тепловым сетям (заявление о </w:t>
      </w:r>
      <w:r w:rsidR="00B227FB">
        <w:rPr>
          <w:rFonts w:ascii="Times New Roman" w:hAnsi="Times New Roman" w:cs="Times New Roman"/>
          <w:b/>
        </w:rPr>
        <w:t xml:space="preserve">   </w:t>
      </w:r>
      <w:r w:rsidRPr="00B227FB">
        <w:rPr>
          <w:rFonts w:ascii="Times New Roman" w:hAnsi="Times New Roman" w:cs="Times New Roman"/>
          <w:b/>
        </w:rPr>
        <w:t>подключении к тепловым сетям).</w:t>
      </w:r>
    </w:p>
    <w:p w:rsidR="00AC42D1" w:rsidRPr="00460F2D" w:rsidRDefault="00B227FB" w:rsidP="00460F2D">
      <w:pPr>
        <w:spacing w:after="0" w:line="240" w:lineRule="auto"/>
        <w:rPr>
          <w:rFonts w:ascii="Times New Roman" w:hAnsi="Times New Roman" w:cs="Times New Roman"/>
        </w:rPr>
      </w:pPr>
      <w:r>
        <w:rPr>
          <w:rFonts w:ascii="Times New Roman" w:hAnsi="Times New Roman" w:cs="Times New Roman"/>
        </w:rPr>
        <w:t xml:space="preserve">        </w:t>
      </w:r>
      <w:r w:rsidR="00AC42D1" w:rsidRPr="00460F2D">
        <w:rPr>
          <w:rFonts w:ascii="Times New Roman" w:hAnsi="Times New Roman" w:cs="Times New Roman"/>
        </w:rPr>
        <w:t>С целью подключения строящегося (реконструируемого) или построенного, но не подключенного к тепловой сети объекта капитального строительства и заключения договора о подключении к тепловым</w:t>
      </w:r>
      <w:r w:rsidR="00460F2D">
        <w:rPr>
          <w:rFonts w:ascii="Times New Roman" w:hAnsi="Times New Roman" w:cs="Times New Roman"/>
        </w:rPr>
        <w:t xml:space="preserve"> </w:t>
      </w:r>
      <w:r w:rsidR="00AC42D1" w:rsidRPr="00460F2D">
        <w:rPr>
          <w:rFonts w:ascii="Times New Roman" w:hAnsi="Times New Roman" w:cs="Times New Roman"/>
        </w:rPr>
        <w:t>сетям ___________________________________________________________________________________</w:t>
      </w:r>
      <w:r w:rsidR="00460F2D">
        <w:rPr>
          <w:rFonts w:ascii="Times New Roman" w:hAnsi="Times New Roman" w:cs="Times New Roman"/>
        </w:rPr>
        <w:t>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sz w:val="18"/>
          <w:szCs w:val="18"/>
        </w:rPr>
      </w:pPr>
      <w:r w:rsidRPr="00460F2D">
        <w:rPr>
          <w:rFonts w:ascii="Times New Roman" w:hAnsi="Times New Roman" w:cs="Times New Roman"/>
          <w:sz w:val="18"/>
          <w:szCs w:val="18"/>
        </w:rPr>
        <w:t xml:space="preserve">(полное и сокращенное наименование заказчика - юридического лица, Ф.И.О. заказчика – </w:t>
      </w:r>
      <w:r w:rsidR="00460F2D">
        <w:rPr>
          <w:rFonts w:ascii="Times New Roman" w:hAnsi="Times New Roman" w:cs="Times New Roman"/>
          <w:sz w:val="18"/>
          <w:szCs w:val="18"/>
        </w:rPr>
        <w:t>физического лица и реквизиты до</w:t>
      </w:r>
      <w:r w:rsidRPr="00460F2D">
        <w:rPr>
          <w:rFonts w:ascii="Times New Roman" w:hAnsi="Times New Roman" w:cs="Times New Roman"/>
          <w:sz w:val="18"/>
          <w:szCs w:val="18"/>
        </w:rPr>
        <w:t>кумента, удостоверяющие его личность, место нахождения (место жительства), почтовый</w:t>
      </w:r>
      <w:r w:rsidR="00460F2D">
        <w:rPr>
          <w:rFonts w:ascii="Times New Roman" w:hAnsi="Times New Roman" w:cs="Times New Roman"/>
          <w:sz w:val="18"/>
          <w:szCs w:val="18"/>
        </w:rPr>
        <w:t xml:space="preserve"> адрес и иные способы обмена ин</w:t>
      </w:r>
      <w:r w:rsidRPr="00460F2D">
        <w:rPr>
          <w:rFonts w:ascii="Times New Roman" w:hAnsi="Times New Roman" w:cs="Times New Roman"/>
          <w:sz w:val="18"/>
          <w:szCs w:val="18"/>
        </w:rPr>
        <w:t>формацией (телефон, факс, адрес электронной почты))</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 xml:space="preserve">просит заключить договор о подключении к тепловой сети объекта </w:t>
      </w:r>
      <w:r w:rsidR="00460F2D">
        <w:rPr>
          <w:rFonts w:ascii="Times New Roman" w:hAnsi="Times New Roman" w:cs="Times New Roman"/>
        </w:rPr>
        <w:t>капитального строительства (уве</w:t>
      </w:r>
      <w:r w:rsidRPr="00460F2D">
        <w:rPr>
          <w:rFonts w:ascii="Times New Roman" w:hAnsi="Times New Roman" w:cs="Times New Roman"/>
        </w:rPr>
        <w:t>личения разрешенной к использованию тепловой нагрузки) и выда</w:t>
      </w:r>
      <w:r w:rsidR="00460F2D">
        <w:rPr>
          <w:rFonts w:ascii="Times New Roman" w:hAnsi="Times New Roman" w:cs="Times New Roman"/>
        </w:rPr>
        <w:t>ть технические условия на присо</w:t>
      </w:r>
      <w:r w:rsidRPr="00460F2D">
        <w:rPr>
          <w:rFonts w:ascii="Times New Roman" w:hAnsi="Times New Roman" w:cs="Times New Roman"/>
        </w:rPr>
        <w:t>единение к тепловой сети, принадлежащего мне объекта на основа</w:t>
      </w:r>
      <w:r w:rsidR="00460F2D">
        <w:rPr>
          <w:rFonts w:ascii="Times New Roman" w:hAnsi="Times New Roman" w:cs="Times New Roman"/>
        </w:rPr>
        <w:t>нии ______________</w:t>
      </w:r>
    </w:p>
    <w:p w:rsidR="00AC42D1" w:rsidRPr="00460F2D" w:rsidRDefault="00460F2D" w:rsidP="00AC42D1">
      <w:pPr>
        <w:spacing w:after="0" w:line="240" w:lineRule="auto"/>
        <w:jc w:val="both"/>
        <w:rPr>
          <w:rFonts w:ascii="Times New Roman" w:hAnsi="Times New Roman" w:cs="Times New Roman"/>
        </w:rPr>
      </w:pPr>
      <w:r>
        <w:rPr>
          <w:rFonts w:ascii="Times New Roman" w:hAnsi="Times New Roman" w:cs="Times New Roman"/>
        </w:rPr>
        <w:t>_____________________________</w:t>
      </w:r>
      <w:r w:rsidR="00AC42D1" w:rsidRPr="00460F2D">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 </w:t>
      </w:r>
    </w:p>
    <w:p w:rsidR="00AC42D1" w:rsidRPr="00460F2D" w:rsidRDefault="00AC42D1" w:rsidP="00AC42D1">
      <w:pPr>
        <w:spacing w:after="0" w:line="240" w:lineRule="auto"/>
        <w:jc w:val="both"/>
        <w:rPr>
          <w:rFonts w:ascii="Times New Roman" w:hAnsi="Times New Roman" w:cs="Times New Roman"/>
          <w:sz w:val="18"/>
          <w:szCs w:val="18"/>
        </w:rPr>
      </w:pPr>
      <w:r w:rsidRPr="00460F2D">
        <w:rPr>
          <w:rFonts w:ascii="Times New Roman" w:hAnsi="Times New Roman" w:cs="Times New Roman"/>
        </w:rPr>
        <w:t>(</w:t>
      </w:r>
      <w:r w:rsidRPr="00460F2D">
        <w:rPr>
          <w:rFonts w:ascii="Times New Roman" w:hAnsi="Times New Roman" w:cs="Times New Roman"/>
          <w:sz w:val="18"/>
          <w:szCs w:val="18"/>
        </w:rPr>
        <w:t>подробно: правовые основания владения, наименование объекта, отдельных зданий, соор</w:t>
      </w:r>
      <w:r w:rsidR="00460F2D">
        <w:rPr>
          <w:rFonts w:ascii="Times New Roman" w:hAnsi="Times New Roman" w:cs="Times New Roman"/>
          <w:sz w:val="18"/>
          <w:szCs w:val="18"/>
        </w:rPr>
        <w:t>ужений, помещений в составе объ</w:t>
      </w:r>
      <w:r w:rsidRPr="00460F2D">
        <w:rPr>
          <w:rFonts w:ascii="Times New Roman" w:hAnsi="Times New Roman" w:cs="Times New Roman"/>
          <w:sz w:val="18"/>
          <w:szCs w:val="18"/>
        </w:rPr>
        <w:t>екта)</w:t>
      </w:r>
    </w:p>
    <w:p w:rsidR="00AC42D1" w:rsidRPr="00460F2D" w:rsidRDefault="00AC42D1" w:rsidP="00AC42D1">
      <w:pPr>
        <w:spacing w:after="0" w:line="240" w:lineRule="auto"/>
        <w:jc w:val="both"/>
        <w:rPr>
          <w:rFonts w:ascii="Times New Roman" w:hAnsi="Times New Roman" w:cs="Times New Roman"/>
        </w:rPr>
      </w:pPr>
      <w:proofErr w:type="gramStart"/>
      <w:r w:rsidRPr="00460F2D">
        <w:rPr>
          <w:rFonts w:ascii="Times New Roman" w:hAnsi="Times New Roman" w:cs="Times New Roman"/>
        </w:rPr>
        <w:t>расположенного</w:t>
      </w:r>
      <w:proofErr w:type="gramEnd"/>
      <w:r w:rsidRPr="00460F2D">
        <w:rPr>
          <w:rFonts w:ascii="Times New Roman" w:hAnsi="Times New Roman" w:cs="Times New Roman"/>
        </w:rPr>
        <w:t xml:space="preserve"> по адресу: _______________________________________________________</w:t>
      </w:r>
    </w:p>
    <w:p w:rsidR="00AC42D1" w:rsidRPr="00460F2D" w:rsidRDefault="00AC42D1" w:rsidP="00AC42D1">
      <w:pPr>
        <w:spacing w:after="0" w:line="240" w:lineRule="auto"/>
        <w:jc w:val="both"/>
        <w:rPr>
          <w:rFonts w:ascii="Times New Roman" w:hAnsi="Times New Roman" w:cs="Times New Roman"/>
          <w:sz w:val="18"/>
          <w:szCs w:val="18"/>
        </w:rPr>
      </w:pPr>
      <w:r w:rsidRPr="00460F2D">
        <w:rPr>
          <w:rFonts w:ascii="Times New Roman" w:hAnsi="Times New Roman" w:cs="Times New Roman"/>
        </w:rPr>
        <w:t>_________________________________________________________</w:t>
      </w:r>
      <w:r w:rsidR="00460F2D">
        <w:rPr>
          <w:rFonts w:ascii="Times New Roman" w:hAnsi="Times New Roman" w:cs="Times New Roman"/>
        </w:rPr>
        <w:t>_______________________________</w:t>
      </w:r>
      <w:r w:rsidRPr="00460F2D">
        <w:rPr>
          <w:rFonts w:ascii="Times New Roman" w:hAnsi="Times New Roman" w:cs="Times New Roman"/>
        </w:rPr>
        <w:t>__________________________________________________________________________________</w:t>
      </w:r>
      <w:r w:rsidRPr="00460F2D">
        <w:rPr>
          <w:rFonts w:ascii="Times New Roman" w:hAnsi="Times New Roman" w:cs="Times New Roman"/>
          <w:sz w:val="18"/>
          <w:szCs w:val="18"/>
        </w:rPr>
        <w:t>(адрес или место расположения объекта, кадастровый номер земельного участка)</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Характеристика и назначение объекта:</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sz w:val="18"/>
          <w:szCs w:val="18"/>
        </w:rPr>
      </w:pPr>
      <w:proofErr w:type="gramStart"/>
      <w:r w:rsidRPr="00460F2D">
        <w:rPr>
          <w:rFonts w:ascii="Times New Roman" w:hAnsi="Times New Roman" w:cs="Times New Roman"/>
        </w:rPr>
        <w:t xml:space="preserve">_________________________________________________________________________ </w:t>
      </w:r>
      <w:r w:rsidRPr="00460F2D">
        <w:rPr>
          <w:rFonts w:ascii="Times New Roman" w:hAnsi="Times New Roman" w:cs="Times New Roman"/>
          <w:sz w:val="18"/>
          <w:szCs w:val="18"/>
        </w:rPr>
        <w:t xml:space="preserve">(краткая </w:t>
      </w:r>
      <w:proofErr w:type="gramEnd"/>
    </w:p>
    <w:p w:rsidR="00AC42D1" w:rsidRPr="00460F2D" w:rsidRDefault="00AC42D1" w:rsidP="00AC42D1">
      <w:pPr>
        <w:spacing w:after="0" w:line="240" w:lineRule="auto"/>
        <w:jc w:val="both"/>
        <w:rPr>
          <w:rFonts w:ascii="Times New Roman" w:hAnsi="Times New Roman" w:cs="Times New Roman"/>
          <w:sz w:val="18"/>
          <w:szCs w:val="18"/>
        </w:rPr>
      </w:pPr>
      <w:r w:rsidRPr="00460F2D">
        <w:rPr>
          <w:rFonts w:ascii="Times New Roman" w:hAnsi="Times New Roman" w:cs="Times New Roman"/>
          <w:sz w:val="18"/>
          <w:szCs w:val="18"/>
        </w:rPr>
        <w:t>характеристика, назначение или предполагаемое использование объекта, отдельных зданий</w:t>
      </w:r>
      <w:r w:rsidR="00460F2D">
        <w:rPr>
          <w:rFonts w:ascii="Times New Roman" w:hAnsi="Times New Roman" w:cs="Times New Roman"/>
          <w:sz w:val="18"/>
          <w:szCs w:val="18"/>
        </w:rPr>
        <w:t>, сооружений, помещений в соста</w:t>
      </w:r>
      <w:r w:rsidRPr="00460F2D">
        <w:rPr>
          <w:rFonts w:ascii="Times New Roman" w:hAnsi="Times New Roman" w:cs="Times New Roman"/>
          <w:sz w:val="18"/>
          <w:szCs w:val="18"/>
        </w:rPr>
        <w:t>ве объекта, этажность)</w:t>
      </w:r>
    </w:p>
    <w:p w:rsidR="00AC42D1" w:rsidRPr="00460F2D" w:rsidRDefault="00AC42D1" w:rsidP="00460F2D">
      <w:pPr>
        <w:spacing w:after="0" w:line="240" w:lineRule="auto"/>
        <w:jc w:val="center"/>
        <w:rPr>
          <w:rFonts w:ascii="Times New Roman" w:hAnsi="Times New Roman" w:cs="Times New Roman"/>
          <w:b/>
        </w:rPr>
      </w:pPr>
      <w:r w:rsidRPr="00460F2D">
        <w:rPr>
          <w:rFonts w:ascii="Times New Roman" w:hAnsi="Times New Roman" w:cs="Times New Roman"/>
          <w:b/>
        </w:rPr>
        <w:t>Подключаемая тепловая нагрузка объекта</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 xml:space="preserve">_____________________________________________________________________________ </w:t>
      </w:r>
    </w:p>
    <w:p w:rsidR="00AC42D1" w:rsidRDefault="00AC42D1" w:rsidP="00AC42D1">
      <w:pPr>
        <w:spacing w:after="0" w:line="240" w:lineRule="auto"/>
        <w:jc w:val="both"/>
        <w:rPr>
          <w:rFonts w:ascii="Times New Roman" w:hAnsi="Times New Roman" w:cs="Times New Roman"/>
          <w:sz w:val="18"/>
          <w:szCs w:val="18"/>
        </w:rPr>
      </w:pPr>
      <w:r w:rsidRPr="00460F2D">
        <w:rPr>
          <w:rFonts w:ascii="Times New Roman" w:hAnsi="Times New Roman" w:cs="Times New Roman"/>
          <w:sz w:val="18"/>
          <w:szCs w:val="18"/>
        </w:rPr>
        <w:t>(указать: новая или дополнительная)</w:t>
      </w:r>
    </w:p>
    <w:p w:rsidR="00460F2D" w:rsidRDefault="00460F2D" w:rsidP="00AC42D1">
      <w:pPr>
        <w:spacing w:after="0" w:line="240" w:lineRule="auto"/>
        <w:jc w:val="both"/>
        <w:rPr>
          <w:rFonts w:ascii="Times New Roman" w:hAnsi="Times New Roman" w:cs="Times New Roman"/>
          <w:sz w:val="18"/>
          <w:szCs w:val="18"/>
        </w:rPr>
      </w:pPr>
    </w:p>
    <w:p w:rsidR="00460F2D" w:rsidRDefault="00460F2D" w:rsidP="00AC42D1">
      <w:pPr>
        <w:spacing w:after="0" w:line="240" w:lineRule="auto"/>
        <w:jc w:val="both"/>
        <w:rPr>
          <w:rFonts w:ascii="Times New Roman" w:hAnsi="Times New Roman" w:cs="Times New Roman"/>
          <w:sz w:val="18"/>
          <w:szCs w:val="18"/>
        </w:rPr>
      </w:pPr>
    </w:p>
    <w:tbl>
      <w:tblPr>
        <w:tblStyle w:val="a3"/>
        <w:tblW w:w="0" w:type="auto"/>
        <w:tblLook w:val="04A0"/>
      </w:tblPr>
      <w:tblGrid>
        <w:gridCol w:w="1914"/>
        <w:gridCol w:w="1914"/>
        <w:gridCol w:w="1914"/>
        <w:gridCol w:w="1914"/>
        <w:gridCol w:w="1915"/>
      </w:tblGrid>
      <w:tr w:rsidR="00460F2D" w:rsidTr="00407A54">
        <w:trPr>
          <w:trHeight w:val="450"/>
        </w:trPr>
        <w:tc>
          <w:tcPr>
            <w:tcW w:w="1914" w:type="dxa"/>
            <w:vMerge w:val="restart"/>
          </w:tcPr>
          <w:p w:rsidR="00460F2D" w:rsidRDefault="00460F2D" w:rsidP="00B227FB">
            <w:pPr>
              <w:jc w:val="center"/>
              <w:rPr>
                <w:rFonts w:ascii="Times New Roman" w:hAnsi="Times New Roman" w:cs="Times New Roman"/>
                <w:sz w:val="18"/>
                <w:szCs w:val="18"/>
              </w:rPr>
            </w:pPr>
          </w:p>
        </w:tc>
        <w:tc>
          <w:tcPr>
            <w:tcW w:w="7657" w:type="dxa"/>
            <w:gridSpan w:val="4"/>
          </w:tcPr>
          <w:p w:rsidR="00460F2D" w:rsidRPr="00460F2D" w:rsidRDefault="00460F2D" w:rsidP="00B227FB">
            <w:pPr>
              <w:jc w:val="center"/>
              <w:rPr>
                <w:rFonts w:ascii="Times New Roman" w:hAnsi="Times New Roman" w:cs="Times New Roman"/>
              </w:rPr>
            </w:pPr>
            <w:r w:rsidRPr="00460F2D">
              <w:rPr>
                <w:rFonts w:ascii="Times New Roman" w:hAnsi="Times New Roman" w:cs="Times New Roman"/>
              </w:rPr>
              <w:t>Тепловая нагрузка, Гкал/час</w:t>
            </w:r>
          </w:p>
          <w:p w:rsidR="00460F2D" w:rsidRDefault="00460F2D" w:rsidP="00B227FB">
            <w:pPr>
              <w:jc w:val="center"/>
              <w:rPr>
                <w:rFonts w:ascii="Times New Roman" w:hAnsi="Times New Roman" w:cs="Times New Roman"/>
                <w:sz w:val="18"/>
                <w:szCs w:val="18"/>
              </w:rPr>
            </w:pPr>
          </w:p>
        </w:tc>
      </w:tr>
      <w:tr w:rsidR="00460F2D" w:rsidTr="00B227FB">
        <w:trPr>
          <w:trHeight w:val="497"/>
        </w:trPr>
        <w:tc>
          <w:tcPr>
            <w:tcW w:w="1914" w:type="dxa"/>
            <w:vMerge/>
          </w:tcPr>
          <w:p w:rsidR="00460F2D" w:rsidRDefault="00460F2D" w:rsidP="00B227FB">
            <w:pPr>
              <w:jc w:val="center"/>
              <w:rPr>
                <w:rFonts w:ascii="Times New Roman" w:hAnsi="Times New Roman" w:cs="Times New Roman"/>
                <w:sz w:val="18"/>
                <w:szCs w:val="18"/>
              </w:rPr>
            </w:pPr>
          </w:p>
        </w:tc>
        <w:tc>
          <w:tcPr>
            <w:tcW w:w="1914" w:type="dxa"/>
          </w:tcPr>
          <w:p w:rsidR="00460F2D" w:rsidRDefault="00B227FB" w:rsidP="00B227FB">
            <w:pPr>
              <w:jc w:val="center"/>
              <w:rPr>
                <w:rFonts w:ascii="Times New Roman" w:hAnsi="Times New Roman" w:cs="Times New Roman"/>
                <w:sz w:val="18"/>
                <w:szCs w:val="18"/>
              </w:rPr>
            </w:pPr>
            <w:r w:rsidRPr="00460F2D">
              <w:rPr>
                <w:rFonts w:ascii="Times New Roman" w:hAnsi="Times New Roman" w:cs="Times New Roman"/>
              </w:rPr>
              <w:t>Общая</w:t>
            </w:r>
          </w:p>
        </w:tc>
        <w:tc>
          <w:tcPr>
            <w:tcW w:w="1914" w:type="dxa"/>
          </w:tcPr>
          <w:p w:rsidR="00460F2D" w:rsidRDefault="00B227FB" w:rsidP="00B227FB">
            <w:pPr>
              <w:jc w:val="center"/>
              <w:rPr>
                <w:rFonts w:ascii="Times New Roman" w:hAnsi="Times New Roman" w:cs="Times New Roman"/>
                <w:sz w:val="18"/>
                <w:szCs w:val="18"/>
              </w:rPr>
            </w:pPr>
            <w:r w:rsidRPr="00460F2D">
              <w:rPr>
                <w:rFonts w:ascii="Times New Roman" w:hAnsi="Times New Roman" w:cs="Times New Roman"/>
              </w:rPr>
              <w:t>Отопление</w:t>
            </w:r>
          </w:p>
        </w:tc>
        <w:tc>
          <w:tcPr>
            <w:tcW w:w="1914" w:type="dxa"/>
          </w:tcPr>
          <w:p w:rsidR="00460F2D" w:rsidRDefault="00B227FB" w:rsidP="00B227FB">
            <w:pPr>
              <w:jc w:val="center"/>
              <w:rPr>
                <w:rFonts w:ascii="Times New Roman" w:hAnsi="Times New Roman" w:cs="Times New Roman"/>
                <w:sz w:val="18"/>
                <w:szCs w:val="18"/>
              </w:rPr>
            </w:pPr>
            <w:r w:rsidRPr="00460F2D">
              <w:rPr>
                <w:rFonts w:ascii="Times New Roman" w:hAnsi="Times New Roman" w:cs="Times New Roman"/>
              </w:rPr>
              <w:t>Вентиляция</w:t>
            </w:r>
          </w:p>
        </w:tc>
        <w:tc>
          <w:tcPr>
            <w:tcW w:w="1915" w:type="dxa"/>
          </w:tcPr>
          <w:p w:rsidR="00B227FB" w:rsidRPr="00460F2D" w:rsidRDefault="00B227FB" w:rsidP="00B227FB">
            <w:pPr>
              <w:jc w:val="center"/>
              <w:rPr>
                <w:rFonts w:ascii="Times New Roman" w:hAnsi="Times New Roman" w:cs="Times New Roman"/>
              </w:rPr>
            </w:pPr>
            <w:r w:rsidRPr="00460F2D">
              <w:rPr>
                <w:rFonts w:ascii="Times New Roman" w:hAnsi="Times New Roman" w:cs="Times New Roman"/>
              </w:rPr>
              <w:t>Горячее</w:t>
            </w:r>
          </w:p>
          <w:p w:rsidR="00B227FB" w:rsidRPr="00460F2D" w:rsidRDefault="00B227FB" w:rsidP="00B227FB">
            <w:pPr>
              <w:jc w:val="center"/>
              <w:rPr>
                <w:rFonts w:ascii="Times New Roman" w:hAnsi="Times New Roman" w:cs="Times New Roman"/>
              </w:rPr>
            </w:pPr>
            <w:r w:rsidRPr="00460F2D">
              <w:rPr>
                <w:rFonts w:ascii="Times New Roman" w:hAnsi="Times New Roman" w:cs="Times New Roman"/>
              </w:rPr>
              <w:t>водоснабжение</w:t>
            </w:r>
          </w:p>
          <w:p w:rsidR="00460F2D" w:rsidRDefault="00460F2D" w:rsidP="00B227FB">
            <w:pPr>
              <w:jc w:val="center"/>
              <w:rPr>
                <w:rFonts w:ascii="Times New Roman" w:hAnsi="Times New Roman" w:cs="Times New Roman"/>
                <w:sz w:val="18"/>
                <w:szCs w:val="18"/>
              </w:rPr>
            </w:pPr>
          </w:p>
        </w:tc>
      </w:tr>
      <w:tr w:rsidR="00460F2D" w:rsidTr="00460F2D">
        <w:tc>
          <w:tcPr>
            <w:tcW w:w="1914" w:type="dxa"/>
          </w:tcPr>
          <w:p w:rsidR="00460F2D" w:rsidRDefault="00460F2D" w:rsidP="00460F2D">
            <w:pPr>
              <w:jc w:val="both"/>
              <w:rPr>
                <w:rFonts w:ascii="Times New Roman" w:hAnsi="Times New Roman" w:cs="Times New Roman"/>
                <w:sz w:val="18"/>
                <w:szCs w:val="18"/>
              </w:rPr>
            </w:pPr>
            <w:r w:rsidRPr="00460F2D">
              <w:rPr>
                <w:rFonts w:ascii="Times New Roman" w:hAnsi="Times New Roman" w:cs="Times New Roman"/>
              </w:rPr>
              <w:t>Всего по объекту, в т.ч.:</w:t>
            </w:r>
          </w:p>
        </w:tc>
        <w:tc>
          <w:tcPr>
            <w:tcW w:w="1914" w:type="dxa"/>
          </w:tcPr>
          <w:p w:rsidR="00460F2D" w:rsidRDefault="00460F2D" w:rsidP="00AC42D1">
            <w:pPr>
              <w:jc w:val="both"/>
              <w:rPr>
                <w:rFonts w:ascii="Times New Roman" w:hAnsi="Times New Roman" w:cs="Times New Roman"/>
                <w:sz w:val="18"/>
                <w:szCs w:val="18"/>
              </w:rPr>
            </w:pPr>
          </w:p>
        </w:tc>
        <w:tc>
          <w:tcPr>
            <w:tcW w:w="1914" w:type="dxa"/>
          </w:tcPr>
          <w:p w:rsidR="00460F2D" w:rsidRDefault="00460F2D" w:rsidP="00AC42D1">
            <w:pPr>
              <w:jc w:val="both"/>
              <w:rPr>
                <w:rFonts w:ascii="Times New Roman" w:hAnsi="Times New Roman" w:cs="Times New Roman"/>
                <w:sz w:val="18"/>
                <w:szCs w:val="18"/>
              </w:rPr>
            </w:pPr>
          </w:p>
        </w:tc>
        <w:tc>
          <w:tcPr>
            <w:tcW w:w="1914" w:type="dxa"/>
          </w:tcPr>
          <w:p w:rsidR="00460F2D" w:rsidRDefault="00460F2D" w:rsidP="00AC42D1">
            <w:pPr>
              <w:jc w:val="both"/>
              <w:rPr>
                <w:rFonts w:ascii="Times New Roman" w:hAnsi="Times New Roman" w:cs="Times New Roman"/>
                <w:sz w:val="18"/>
                <w:szCs w:val="18"/>
              </w:rPr>
            </w:pPr>
          </w:p>
        </w:tc>
        <w:tc>
          <w:tcPr>
            <w:tcW w:w="1915" w:type="dxa"/>
          </w:tcPr>
          <w:p w:rsidR="00460F2D" w:rsidRDefault="00460F2D" w:rsidP="00AC42D1">
            <w:pPr>
              <w:jc w:val="both"/>
              <w:rPr>
                <w:rFonts w:ascii="Times New Roman" w:hAnsi="Times New Roman" w:cs="Times New Roman"/>
                <w:sz w:val="18"/>
                <w:szCs w:val="18"/>
              </w:rPr>
            </w:pPr>
          </w:p>
        </w:tc>
      </w:tr>
      <w:tr w:rsidR="00460F2D" w:rsidTr="00460F2D">
        <w:tc>
          <w:tcPr>
            <w:tcW w:w="1914" w:type="dxa"/>
          </w:tcPr>
          <w:p w:rsidR="00460F2D" w:rsidRDefault="00460F2D" w:rsidP="00AC42D1">
            <w:pPr>
              <w:jc w:val="both"/>
              <w:rPr>
                <w:rFonts w:ascii="Times New Roman" w:hAnsi="Times New Roman" w:cs="Times New Roman"/>
                <w:sz w:val="18"/>
                <w:szCs w:val="18"/>
              </w:rPr>
            </w:pPr>
          </w:p>
        </w:tc>
        <w:tc>
          <w:tcPr>
            <w:tcW w:w="1914" w:type="dxa"/>
          </w:tcPr>
          <w:p w:rsidR="00460F2D" w:rsidRDefault="00460F2D" w:rsidP="00AC42D1">
            <w:pPr>
              <w:jc w:val="both"/>
              <w:rPr>
                <w:rFonts w:ascii="Times New Roman" w:hAnsi="Times New Roman" w:cs="Times New Roman"/>
                <w:sz w:val="18"/>
                <w:szCs w:val="18"/>
              </w:rPr>
            </w:pPr>
          </w:p>
        </w:tc>
        <w:tc>
          <w:tcPr>
            <w:tcW w:w="1914" w:type="dxa"/>
          </w:tcPr>
          <w:p w:rsidR="00460F2D" w:rsidRDefault="00460F2D" w:rsidP="00AC42D1">
            <w:pPr>
              <w:jc w:val="both"/>
              <w:rPr>
                <w:rFonts w:ascii="Times New Roman" w:hAnsi="Times New Roman" w:cs="Times New Roman"/>
                <w:sz w:val="18"/>
                <w:szCs w:val="18"/>
              </w:rPr>
            </w:pPr>
          </w:p>
        </w:tc>
        <w:tc>
          <w:tcPr>
            <w:tcW w:w="1914" w:type="dxa"/>
          </w:tcPr>
          <w:p w:rsidR="00460F2D" w:rsidRDefault="00460F2D" w:rsidP="00AC42D1">
            <w:pPr>
              <w:jc w:val="both"/>
              <w:rPr>
                <w:rFonts w:ascii="Times New Roman" w:hAnsi="Times New Roman" w:cs="Times New Roman"/>
                <w:sz w:val="18"/>
                <w:szCs w:val="18"/>
              </w:rPr>
            </w:pPr>
          </w:p>
        </w:tc>
        <w:tc>
          <w:tcPr>
            <w:tcW w:w="1915" w:type="dxa"/>
          </w:tcPr>
          <w:p w:rsidR="00460F2D" w:rsidRDefault="00460F2D" w:rsidP="00AC42D1">
            <w:pPr>
              <w:jc w:val="both"/>
              <w:rPr>
                <w:rFonts w:ascii="Times New Roman" w:hAnsi="Times New Roman" w:cs="Times New Roman"/>
                <w:sz w:val="18"/>
                <w:szCs w:val="18"/>
              </w:rPr>
            </w:pPr>
          </w:p>
        </w:tc>
      </w:tr>
    </w:tbl>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Требования по надёжности теплоснабжения объекта (если необходимо):</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_________________________________________________________________________</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Имеются технические условия подключения за №</w:t>
      </w:r>
      <w:proofErr w:type="spellStart"/>
      <w:r w:rsidRPr="00460F2D">
        <w:rPr>
          <w:rFonts w:ascii="Times New Roman" w:hAnsi="Times New Roman" w:cs="Times New Roman"/>
        </w:rPr>
        <w:t>_____________от</w:t>
      </w:r>
      <w:proofErr w:type="spellEnd"/>
      <w:r w:rsidRPr="00460F2D">
        <w:rPr>
          <w:rFonts w:ascii="Times New Roman" w:hAnsi="Times New Roman" w:cs="Times New Roman"/>
        </w:rPr>
        <w:t xml:space="preserve"> «____» __________ 20___ г. </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Нормативный срок строительства объекта ____________________ месяцев.</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lastRenderedPageBreak/>
        <w:t xml:space="preserve">Срок сдачи объекта (ввода в эксплуатацию) ________ квартал 20_____ года. </w:t>
      </w: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(с разбивкой по очередям)</w:t>
      </w:r>
    </w:p>
    <w:p w:rsidR="00601C42" w:rsidRDefault="00601C42" w:rsidP="00AC42D1">
      <w:pPr>
        <w:spacing w:after="0" w:line="240" w:lineRule="auto"/>
        <w:jc w:val="both"/>
        <w:rPr>
          <w:rFonts w:ascii="Times New Roman" w:hAnsi="Times New Roman" w:cs="Times New Roman"/>
          <w:b/>
        </w:rPr>
      </w:pPr>
    </w:p>
    <w:p w:rsidR="00AC42D1" w:rsidRDefault="00AC42D1" w:rsidP="00AC42D1">
      <w:pPr>
        <w:spacing w:after="0" w:line="240" w:lineRule="auto"/>
        <w:jc w:val="both"/>
        <w:rPr>
          <w:rFonts w:ascii="Times New Roman" w:hAnsi="Times New Roman" w:cs="Times New Roman"/>
          <w:b/>
        </w:rPr>
      </w:pPr>
      <w:r w:rsidRPr="00B227FB">
        <w:rPr>
          <w:rFonts w:ascii="Times New Roman" w:hAnsi="Times New Roman" w:cs="Times New Roman"/>
          <w:b/>
        </w:rPr>
        <w:t>Приложения к заявке:</w:t>
      </w:r>
    </w:p>
    <w:p w:rsidR="00B227FB" w:rsidRPr="00B227FB" w:rsidRDefault="00B227FB" w:rsidP="00AC42D1">
      <w:pPr>
        <w:spacing w:after="0" w:line="240" w:lineRule="auto"/>
        <w:jc w:val="both"/>
        <w:rPr>
          <w:rFonts w:ascii="Times New Roman" w:hAnsi="Times New Roman" w:cs="Times New Roman"/>
          <w:b/>
        </w:rPr>
      </w:pPr>
    </w:p>
    <w:p w:rsidR="00AC42D1" w:rsidRPr="00460F2D" w:rsidRDefault="00B227FB" w:rsidP="00AC42D1">
      <w:pPr>
        <w:spacing w:after="0" w:line="240" w:lineRule="auto"/>
        <w:jc w:val="both"/>
        <w:rPr>
          <w:rFonts w:ascii="Times New Roman" w:hAnsi="Times New Roman" w:cs="Times New Roman"/>
        </w:rPr>
      </w:pPr>
      <w:r>
        <w:rPr>
          <w:rFonts w:ascii="Times New Roman" w:hAnsi="Times New Roman" w:cs="Times New Roman"/>
        </w:rPr>
        <w:t xml:space="preserve">      -</w:t>
      </w:r>
      <w:r w:rsidR="00AC42D1" w:rsidRPr="00460F2D">
        <w:rPr>
          <w:rFonts w:ascii="Times New Roman" w:hAnsi="Times New Roman" w:cs="Times New Roman"/>
        </w:rPr>
        <w:t xml:space="preserve"> копии правоустанавливающих документов на земельный участок;</w:t>
      </w:r>
    </w:p>
    <w:p w:rsidR="00AC42D1" w:rsidRPr="00460F2D" w:rsidRDefault="00B227FB" w:rsidP="00AC42D1">
      <w:pPr>
        <w:spacing w:after="0" w:line="240" w:lineRule="auto"/>
        <w:jc w:val="both"/>
        <w:rPr>
          <w:rFonts w:ascii="Times New Roman" w:hAnsi="Times New Roman" w:cs="Times New Roman"/>
        </w:rPr>
      </w:pPr>
      <w:r>
        <w:rPr>
          <w:rFonts w:ascii="Times New Roman" w:hAnsi="Times New Roman" w:cs="Times New Roman"/>
        </w:rPr>
        <w:t xml:space="preserve">       -</w:t>
      </w:r>
      <w:r w:rsidR="00AC42D1" w:rsidRPr="00460F2D">
        <w:rPr>
          <w:rFonts w:ascii="Times New Roman" w:hAnsi="Times New Roman" w:cs="Times New Roman"/>
        </w:rPr>
        <w:t xml:space="preserve"> 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объекты (не прилагается, если заказчик - физическое лицо, осуществляющее создание (реконструкцию) объекта индивидуального жилищного строительства);</w:t>
      </w:r>
    </w:p>
    <w:p w:rsidR="00AC42D1" w:rsidRPr="00460F2D" w:rsidRDefault="00B227FB" w:rsidP="00AC42D1">
      <w:pPr>
        <w:spacing w:after="0" w:line="240" w:lineRule="auto"/>
        <w:jc w:val="both"/>
        <w:rPr>
          <w:rFonts w:ascii="Times New Roman" w:hAnsi="Times New Roman" w:cs="Times New Roman"/>
        </w:rPr>
      </w:pPr>
      <w:r>
        <w:rPr>
          <w:rFonts w:ascii="Times New Roman" w:hAnsi="Times New Roman" w:cs="Times New Roman"/>
        </w:rPr>
        <w:t xml:space="preserve">        -</w:t>
      </w:r>
      <w:r w:rsidR="00AC42D1" w:rsidRPr="00460F2D">
        <w:rPr>
          <w:rFonts w:ascii="Times New Roman" w:hAnsi="Times New Roman" w:cs="Times New Roman"/>
        </w:rPr>
        <w:t xml:space="preserve"> информацию о характеристиках тепловых нагрузок объекта </w:t>
      </w:r>
      <w:r>
        <w:rPr>
          <w:rFonts w:ascii="Times New Roman" w:hAnsi="Times New Roman" w:cs="Times New Roman"/>
        </w:rPr>
        <w:t>капитального строительства (рас</w:t>
      </w:r>
      <w:r w:rsidR="00AC42D1" w:rsidRPr="00460F2D">
        <w:rPr>
          <w:rFonts w:ascii="Times New Roman" w:hAnsi="Times New Roman" w:cs="Times New Roman"/>
        </w:rPr>
        <w:t>четные максимальные часовые и среднечасовые расходы тепловой э</w:t>
      </w:r>
      <w:r>
        <w:rPr>
          <w:rFonts w:ascii="Times New Roman" w:hAnsi="Times New Roman" w:cs="Times New Roman"/>
        </w:rPr>
        <w:t>нергии и соответствующие им рас</w:t>
      </w:r>
      <w:r w:rsidR="00AC42D1" w:rsidRPr="00460F2D">
        <w:rPr>
          <w:rFonts w:ascii="Times New Roman" w:hAnsi="Times New Roman" w:cs="Times New Roman"/>
        </w:rPr>
        <w:t>четные расходы теплоносителей на технологические нужды, отопление, вентиляцию, кондиционир</w:t>
      </w:r>
      <w:r>
        <w:rPr>
          <w:rFonts w:ascii="Times New Roman" w:hAnsi="Times New Roman" w:cs="Times New Roman"/>
        </w:rPr>
        <w:t>о</w:t>
      </w:r>
      <w:r w:rsidR="00AC42D1" w:rsidRPr="00460F2D">
        <w:rPr>
          <w:rFonts w:ascii="Times New Roman" w:hAnsi="Times New Roman" w:cs="Times New Roman"/>
        </w:rPr>
        <w:t>вание воздуха и горячее водоснабжение);</w:t>
      </w:r>
    </w:p>
    <w:p w:rsidR="00AC42D1" w:rsidRPr="00460F2D" w:rsidRDefault="00B227FB" w:rsidP="00AC42D1">
      <w:pPr>
        <w:spacing w:after="0" w:line="240" w:lineRule="auto"/>
        <w:jc w:val="both"/>
        <w:rPr>
          <w:rFonts w:ascii="Times New Roman" w:hAnsi="Times New Roman" w:cs="Times New Roman"/>
        </w:rPr>
      </w:pPr>
      <w:r>
        <w:rPr>
          <w:rFonts w:ascii="Times New Roman" w:hAnsi="Times New Roman" w:cs="Times New Roman"/>
        </w:rPr>
        <w:t xml:space="preserve">      -</w:t>
      </w:r>
      <w:r w:rsidR="00AC42D1" w:rsidRPr="00460F2D">
        <w:rPr>
          <w:rFonts w:ascii="Times New Roman" w:hAnsi="Times New Roman" w:cs="Times New Roman"/>
        </w:rPr>
        <w:t xml:space="preserve"> информацию о виде и параметрах теплоносителей (давление и температура);</w:t>
      </w:r>
    </w:p>
    <w:p w:rsidR="00AC42D1" w:rsidRDefault="00B227FB" w:rsidP="00AC42D1">
      <w:pPr>
        <w:spacing w:after="0" w:line="240" w:lineRule="auto"/>
        <w:jc w:val="both"/>
        <w:rPr>
          <w:rFonts w:ascii="Times New Roman" w:hAnsi="Times New Roman" w:cs="Times New Roman"/>
        </w:rPr>
      </w:pPr>
      <w:r>
        <w:rPr>
          <w:rFonts w:ascii="Times New Roman" w:hAnsi="Times New Roman" w:cs="Times New Roman"/>
        </w:rPr>
        <w:t xml:space="preserve">      -</w:t>
      </w:r>
      <w:r w:rsidR="00AC42D1" w:rsidRPr="00460F2D">
        <w:rPr>
          <w:rFonts w:ascii="Times New Roman" w:hAnsi="Times New Roman" w:cs="Times New Roman"/>
        </w:rPr>
        <w:t xml:space="preserve"> данные о расположении узла учета тепловой энергии и теплоносителей и контроле их качества.</w:t>
      </w: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Pr="00460F2D" w:rsidRDefault="00B227FB" w:rsidP="00AC42D1">
      <w:pPr>
        <w:spacing w:after="0" w:line="240" w:lineRule="auto"/>
        <w:jc w:val="both"/>
        <w:rPr>
          <w:rFonts w:ascii="Times New Roman" w:hAnsi="Times New Roman" w:cs="Times New Roman"/>
        </w:rPr>
      </w:pPr>
    </w:p>
    <w:p w:rsidR="00AC42D1" w:rsidRPr="00460F2D"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_______________________________</w:t>
      </w:r>
      <w:r w:rsidR="00B227FB">
        <w:rPr>
          <w:rFonts w:ascii="Times New Roman" w:hAnsi="Times New Roman" w:cs="Times New Roman"/>
        </w:rPr>
        <w:t xml:space="preserve">                             </w:t>
      </w:r>
      <w:r w:rsidRPr="00460F2D">
        <w:rPr>
          <w:rFonts w:ascii="Times New Roman" w:hAnsi="Times New Roman" w:cs="Times New Roman"/>
        </w:rPr>
        <w:t xml:space="preserve"> _____________________________</w:t>
      </w:r>
    </w:p>
    <w:p w:rsidR="00B227FB" w:rsidRDefault="00AC42D1" w:rsidP="00AC42D1">
      <w:pPr>
        <w:spacing w:after="0" w:line="240" w:lineRule="auto"/>
        <w:jc w:val="both"/>
        <w:rPr>
          <w:rFonts w:ascii="Times New Roman" w:hAnsi="Times New Roman" w:cs="Times New Roman"/>
        </w:rPr>
      </w:pPr>
      <w:r w:rsidRPr="00460F2D">
        <w:rPr>
          <w:rFonts w:ascii="Times New Roman" w:hAnsi="Times New Roman" w:cs="Times New Roman"/>
        </w:rPr>
        <w:t>(</w:t>
      </w:r>
      <w:r w:rsidRPr="00B227FB">
        <w:rPr>
          <w:rFonts w:ascii="Times New Roman" w:hAnsi="Times New Roman" w:cs="Times New Roman"/>
          <w:sz w:val="18"/>
          <w:szCs w:val="18"/>
        </w:rPr>
        <w:t>Фамилия Имя Отчество физического лица</w:t>
      </w:r>
      <w:r w:rsidRPr="00460F2D">
        <w:rPr>
          <w:rFonts w:ascii="Times New Roman" w:hAnsi="Times New Roman" w:cs="Times New Roman"/>
        </w:rPr>
        <w:t>)</w:t>
      </w:r>
      <w:r w:rsidR="00B227FB">
        <w:rPr>
          <w:rFonts w:ascii="Times New Roman" w:hAnsi="Times New Roman" w:cs="Times New Roman"/>
        </w:rPr>
        <w:t xml:space="preserve">                                           </w:t>
      </w:r>
      <w:r w:rsidRPr="00460F2D">
        <w:rPr>
          <w:rFonts w:ascii="Times New Roman" w:hAnsi="Times New Roman" w:cs="Times New Roman"/>
        </w:rPr>
        <w:t xml:space="preserve"> (</w:t>
      </w:r>
      <w:r w:rsidRPr="00B227FB">
        <w:rPr>
          <w:rFonts w:ascii="Times New Roman" w:hAnsi="Times New Roman" w:cs="Times New Roman"/>
          <w:sz w:val="18"/>
          <w:szCs w:val="18"/>
        </w:rPr>
        <w:t>подпись физического лица, дата)</w:t>
      </w: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B227FB" w:rsidRDefault="00B227FB" w:rsidP="00AC42D1">
      <w:pPr>
        <w:spacing w:after="0" w:line="240" w:lineRule="auto"/>
        <w:jc w:val="both"/>
        <w:rPr>
          <w:rFonts w:ascii="Times New Roman" w:hAnsi="Times New Roman" w:cs="Times New Roman"/>
        </w:rPr>
      </w:pPr>
    </w:p>
    <w:p w:rsidR="00CB4587" w:rsidRDefault="00CB4587" w:rsidP="00AC42D1">
      <w:pPr>
        <w:spacing w:after="0" w:line="240" w:lineRule="auto"/>
        <w:jc w:val="both"/>
        <w:rPr>
          <w:rFonts w:ascii="Times New Roman" w:hAnsi="Times New Roman" w:cs="Times New Roman"/>
        </w:rPr>
      </w:pPr>
    </w:p>
    <w:p w:rsidR="00CB4587" w:rsidRDefault="00CB4587" w:rsidP="00AC42D1">
      <w:pPr>
        <w:spacing w:after="0" w:line="240" w:lineRule="auto"/>
        <w:jc w:val="both"/>
        <w:rPr>
          <w:rFonts w:ascii="Times New Roman" w:hAnsi="Times New Roman" w:cs="Times New Roman"/>
        </w:rPr>
      </w:pPr>
    </w:p>
    <w:p w:rsidR="00CB4587" w:rsidRDefault="00CB4587" w:rsidP="00AC42D1">
      <w:pPr>
        <w:spacing w:after="0" w:line="240" w:lineRule="auto"/>
        <w:jc w:val="both"/>
        <w:rPr>
          <w:rFonts w:ascii="Times New Roman" w:hAnsi="Times New Roman" w:cs="Times New Roman"/>
        </w:rPr>
      </w:pPr>
    </w:p>
    <w:p w:rsidR="00CB4587" w:rsidRDefault="00CB4587" w:rsidP="00AC42D1">
      <w:pPr>
        <w:spacing w:after="0" w:line="240" w:lineRule="auto"/>
        <w:jc w:val="both"/>
        <w:rPr>
          <w:rFonts w:ascii="Times New Roman" w:hAnsi="Times New Roman" w:cs="Times New Roman"/>
        </w:rPr>
      </w:pPr>
    </w:p>
    <w:p w:rsidR="00CB4587" w:rsidRDefault="00CB4587" w:rsidP="00AC42D1">
      <w:pPr>
        <w:spacing w:after="0" w:line="240" w:lineRule="auto"/>
        <w:jc w:val="both"/>
        <w:rPr>
          <w:rFonts w:ascii="Times New Roman" w:hAnsi="Times New Roman" w:cs="Times New Roman"/>
        </w:rPr>
      </w:pPr>
    </w:p>
    <w:p w:rsidR="00CB4587" w:rsidRDefault="00CB4587" w:rsidP="00AC42D1">
      <w:pPr>
        <w:spacing w:after="0" w:line="240" w:lineRule="auto"/>
        <w:jc w:val="both"/>
        <w:rPr>
          <w:rFonts w:ascii="Times New Roman" w:hAnsi="Times New Roman" w:cs="Times New Roman"/>
        </w:rPr>
      </w:pPr>
    </w:p>
    <w:p w:rsidR="00255D59" w:rsidRPr="00255D59" w:rsidRDefault="00255D59" w:rsidP="00255D59">
      <w:pPr>
        <w:pStyle w:val="ab"/>
        <w:tabs>
          <w:tab w:val="left" w:pos="-1260"/>
        </w:tabs>
        <w:ind w:right="-142"/>
        <w:jc w:val="center"/>
        <w:rPr>
          <w:rFonts w:ascii="Times New Roman" w:hAnsi="Times New Roman"/>
          <w:b/>
          <w:szCs w:val="24"/>
        </w:rPr>
      </w:pPr>
      <w:r w:rsidRPr="00255D59">
        <w:rPr>
          <w:rFonts w:ascii="Times New Roman" w:hAnsi="Times New Roman"/>
          <w:b/>
          <w:szCs w:val="24"/>
        </w:rPr>
        <w:lastRenderedPageBreak/>
        <w:t>Договор № ______</w:t>
      </w:r>
    </w:p>
    <w:p w:rsidR="00255D59" w:rsidRPr="00255D59" w:rsidRDefault="00255D59" w:rsidP="00255D59">
      <w:pPr>
        <w:pStyle w:val="a9"/>
        <w:tabs>
          <w:tab w:val="left" w:pos="1440"/>
        </w:tabs>
        <w:ind w:firstLine="540"/>
        <w:rPr>
          <w:sz w:val="24"/>
          <w:szCs w:val="24"/>
        </w:rPr>
      </w:pPr>
      <w:r w:rsidRPr="00255D59">
        <w:rPr>
          <w:sz w:val="24"/>
          <w:szCs w:val="24"/>
        </w:rPr>
        <w:t>о подключении к системе теплоснабжения</w:t>
      </w:r>
    </w:p>
    <w:tbl>
      <w:tblPr>
        <w:tblW w:w="0" w:type="auto"/>
        <w:tblLook w:val="04A0"/>
      </w:tblPr>
      <w:tblGrid>
        <w:gridCol w:w="4578"/>
        <w:gridCol w:w="4993"/>
      </w:tblGrid>
      <w:tr w:rsidR="00255D59" w:rsidRPr="00255D59" w:rsidTr="002055CE">
        <w:tc>
          <w:tcPr>
            <w:tcW w:w="4671" w:type="dxa"/>
          </w:tcPr>
          <w:p w:rsidR="00255D59" w:rsidRPr="00255D59" w:rsidRDefault="008E79CA" w:rsidP="002055CE">
            <w:pPr>
              <w:rPr>
                <w:rFonts w:ascii="Times New Roman" w:hAnsi="Times New Roman" w:cs="Times New Roman"/>
                <w:sz w:val="24"/>
                <w:szCs w:val="24"/>
              </w:rPr>
            </w:pPr>
            <w:r>
              <w:rPr>
                <w:rFonts w:ascii="Times New Roman" w:hAnsi="Times New Roman" w:cs="Times New Roman"/>
                <w:color w:val="000000"/>
                <w:sz w:val="24"/>
                <w:szCs w:val="24"/>
              </w:rPr>
              <w:t>с</w:t>
            </w:r>
            <w:proofErr w:type="gramStart"/>
            <w:r w:rsidR="00255D59">
              <w:rPr>
                <w:rFonts w:ascii="Times New Roman" w:hAnsi="Times New Roman" w:cs="Times New Roman"/>
                <w:color w:val="000000"/>
                <w:sz w:val="24"/>
                <w:szCs w:val="24"/>
              </w:rPr>
              <w:t>.Щ</w:t>
            </w:r>
            <w:proofErr w:type="gramEnd"/>
            <w:r w:rsidR="00255D59">
              <w:rPr>
                <w:rFonts w:ascii="Times New Roman" w:hAnsi="Times New Roman" w:cs="Times New Roman"/>
                <w:color w:val="000000"/>
                <w:sz w:val="24"/>
                <w:szCs w:val="24"/>
              </w:rPr>
              <w:t>елкун</w:t>
            </w:r>
            <w:r w:rsidR="00255D59" w:rsidRPr="00255D59">
              <w:rPr>
                <w:rFonts w:ascii="Times New Roman" w:hAnsi="Times New Roman" w:cs="Times New Roman"/>
                <w:color w:val="000000"/>
                <w:sz w:val="24"/>
                <w:szCs w:val="24"/>
              </w:rPr>
              <w:t xml:space="preserve"> </w:t>
            </w:r>
          </w:p>
        </w:tc>
        <w:tc>
          <w:tcPr>
            <w:tcW w:w="5085" w:type="dxa"/>
          </w:tcPr>
          <w:p w:rsidR="00255D59" w:rsidRPr="00255D59" w:rsidRDefault="00255D59" w:rsidP="002055CE">
            <w:pPr>
              <w:jc w:val="right"/>
              <w:rPr>
                <w:rFonts w:ascii="Times New Roman" w:hAnsi="Times New Roman" w:cs="Times New Roman"/>
                <w:sz w:val="24"/>
                <w:szCs w:val="24"/>
              </w:rPr>
            </w:pPr>
            <w:r w:rsidRPr="00255D59">
              <w:rPr>
                <w:rFonts w:ascii="Times New Roman" w:hAnsi="Times New Roman" w:cs="Times New Roman"/>
                <w:sz w:val="24"/>
                <w:szCs w:val="24"/>
              </w:rPr>
              <w:t>«____» ________2014 г.</w:t>
            </w:r>
          </w:p>
        </w:tc>
      </w:tr>
    </w:tbl>
    <w:p w:rsidR="00255D59" w:rsidRPr="00255D59" w:rsidRDefault="00255D59" w:rsidP="00255D59">
      <w:pPr>
        <w:tabs>
          <w:tab w:val="left" w:pos="1440"/>
        </w:tabs>
        <w:rPr>
          <w:rFonts w:ascii="Times New Roman" w:hAnsi="Times New Roman" w:cs="Times New Roman"/>
          <w:sz w:val="24"/>
          <w:szCs w:val="24"/>
        </w:rPr>
      </w:pPr>
    </w:p>
    <w:p w:rsidR="00AE6C5A" w:rsidRDefault="00255D59" w:rsidP="008E79CA">
      <w:pPr>
        <w:pStyle w:val="ab"/>
        <w:ind w:firstLine="567"/>
        <w:rPr>
          <w:rFonts w:ascii="Times New Roman" w:hAnsi="Times New Roman"/>
          <w:b/>
          <w:szCs w:val="24"/>
        </w:rPr>
      </w:pPr>
      <w:r>
        <w:rPr>
          <w:rFonts w:ascii="Times New Roman" w:hAnsi="Times New Roman"/>
          <w:b/>
          <w:snapToGrid w:val="0"/>
          <w:color w:val="000000"/>
          <w:szCs w:val="24"/>
        </w:rPr>
        <w:t>Муниципальное унитарное предприятие жилищно-коммунального хозяйств</w:t>
      </w:r>
      <w:proofErr w:type="gramStart"/>
      <w:r>
        <w:rPr>
          <w:rFonts w:ascii="Times New Roman" w:hAnsi="Times New Roman"/>
          <w:b/>
          <w:snapToGrid w:val="0"/>
          <w:color w:val="000000"/>
          <w:szCs w:val="24"/>
        </w:rPr>
        <w:t>а»</w:t>
      </w:r>
      <w:proofErr w:type="gramEnd"/>
      <w:r>
        <w:rPr>
          <w:rFonts w:ascii="Times New Roman" w:hAnsi="Times New Roman"/>
          <w:b/>
          <w:snapToGrid w:val="0"/>
          <w:color w:val="000000"/>
          <w:szCs w:val="24"/>
        </w:rPr>
        <w:t>Южное»</w:t>
      </w:r>
      <w:r w:rsidRPr="00255D59">
        <w:rPr>
          <w:rFonts w:ascii="Times New Roman" w:hAnsi="Times New Roman"/>
          <w:b/>
          <w:snapToGrid w:val="0"/>
          <w:color w:val="000000"/>
          <w:szCs w:val="24"/>
        </w:rPr>
        <w:t xml:space="preserve"> </w:t>
      </w:r>
      <w:r w:rsidRPr="00255D59">
        <w:rPr>
          <w:rFonts w:ascii="Times New Roman" w:hAnsi="Times New Roman"/>
          <w:szCs w:val="24"/>
        </w:rPr>
        <w:t>в лице</w:t>
      </w:r>
      <w:r w:rsidRPr="00255D59">
        <w:rPr>
          <w:rFonts w:ascii="Times New Roman" w:hAnsi="Times New Roman"/>
          <w:snapToGrid w:val="0"/>
          <w:color w:val="000000"/>
          <w:szCs w:val="24"/>
        </w:rPr>
        <w:t xml:space="preserve"> директора </w:t>
      </w:r>
      <w:r>
        <w:rPr>
          <w:rFonts w:ascii="Times New Roman" w:hAnsi="Times New Roman"/>
          <w:szCs w:val="24"/>
        </w:rPr>
        <w:t>Капустина</w:t>
      </w:r>
      <w:r w:rsidR="003023DB">
        <w:rPr>
          <w:rFonts w:ascii="Times New Roman" w:hAnsi="Times New Roman"/>
          <w:szCs w:val="24"/>
        </w:rPr>
        <w:t xml:space="preserve"> Н.А.</w:t>
      </w:r>
      <w:r w:rsidRPr="00255D59">
        <w:rPr>
          <w:rFonts w:ascii="Times New Roman" w:hAnsi="Times New Roman"/>
          <w:szCs w:val="24"/>
        </w:rPr>
        <w:t xml:space="preserve">, действующего на основании </w:t>
      </w:r>
      <w:r w:rsidR="003023DB">
        <w:rPr>
          <w:rFonts w:ascii="Times New Roman" w:hAnsi="Times New Roman"/>
          <w:szCs w:val="24"/>
        </w:rPr>
        <w:t>Устава</w:t>
      </w:r>
      <w:r w:rsidRPr="00255D59">
        <w:rPr>
          <w:rFonts w:ascii="Times New Roman" w:hAnsi="Times New Roman"/>
          <w:szCs w:val="24"/>
        </w:rPr>
        <w:t xml:space="preserve">, именуемое в дальнейшем «Исполнитель», с одной стороны, и _____________, в </w:t>
      </w:r>
      <w:proofErr w:type="spellStart"/>
      <w:r w:rsidRPr="00255D59">
        <w:rPr>
          <w:rFonts w:ascii="Times New Roman" w:hAnsi="Times New Roman"/>
          <w:szCs w:val="24"/>
        </w:rPr>
        <w:t>лице__________</w:t>
      </w:r>
      <w:proofErr w:type="spellEnd"/>
      <w:r w:rsidRPr="00255D59">
        <w:rPr>
          <w:rFonts w:ascii="Times New Roman" w:hAnsi="Times New Roman"/>
          <w:szCs w:val="24"/>
        </w:rPr>
        <w:t>, действующего на основании _________, именуемое в дальнейшем «Заявитель», с другой стороны, при совместном упоминании именуемые «Стороны», заключили настоящий договор о подключении к системе теплоснабжения ( далее - Договор) о нижеследующем.</w:t>
      </w:r>
    </w:p>
    <w:p w:rsidR="00AE6C5A" w:rsidRPr="002F3B77" w:rsidRDefault="00AE6C5A" w:rsidP="00AE6C5A">
      <w:pPr>
        <w:pStyle w:val="ab"/>
        <w:jc w:val="center"/>
        <w:rPr>
          <w:b/>
        </w:rPr>
      </w:pPr>
      <w:r>
        <w:tab/>
      </w:r>
    </w:p>
    <w:p w:rsidR="00AE6C5A" w:rsidRPr="002F3B77" w:rsidRDefault="00AE6C5A" w:rsidP="00AE6C5A">
      <w:pPr>
        <w:pStyle w:val="ab"/>
        <w:jc w:val="center"/>
        <w:rPr>
          <w:b/>
        </w:rPr>
      </w:pPr>
    </w:p>
    <w:p w:rsidR="00AE6C5A" w:rsidRPr="00AE6C5A" w:rsidRDefault="00AE6C5A" w:rsidP="00AE6C5A">
      <w:pPr>
        <w:jc w:val="center"/>
        <w:rPr>
          <w:rFonts w:ascii="Times New Roman" w:hAnsi="Times New Roman" w:cs="Times New Roman"/>
          <w:b/>
          <w:sz w:val="24"/>
          <w:szCs w:val="24"/>
        </w:rPr>
      </w:pPr>
      <w:r w:rsidRPr="00AE6C5A">
        <w:rPr>
          <w:rFonts w:ascii="Times New Roman" w:hAnsi="Times New Roman" w:cs="Times New Roman"/>
          <w:b/>
          <w:sz w:val="24"/>
          <w:szCs w:val="24"/>
        </w:rPr>
        <w:t>Понятия, используемые в договоре.</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 подключение к системе теплоснабжения – процесс, дающий возможность осуществления и обеспечивающий подключение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и тепловых сетей Заказчика к тепловым сетям, а также к оборудованию источников тепловой энергии.</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объект подключения (объект) – строящееся, реконструируемое или построенное Заказчиком, но не подключенное здание, строение, сооружение или иной объект капитального строительства, расположенные в пределах границ земельного участка Заказчика.</w:t>
      </w:r>
    </w:p>
    <w:p w:rsidR="00AE6C5A" w:rsidRPr="00AE6C5A" w:rsidRDefault="00AE6C5A" w:rsidP="00AE6C5A">
      <w:pPr>
        <w:pStyle w:val="ConsPlusNormal"/>
        <w:autoSpaceDE/>
        <w:autoSpaceDN/>
        <w:adjustRightInd/>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 точка подключения – место соединения эксплуатируемых Исполнителем тепловых сетей с устройствами и сооружениями, необходимыми для присоединения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и тепловых сетей Объекта подключения к системе теплоснабжения, расположенная в пределах границ земельного участка Заказчика.</w:t>
      </w:r>
    </w:p>
    <w:p w:rsidR="00AE6C5A" w:rsidRPr="00AE6C5A" w:rsidRDefault="00AE6C5A" w:rsidP="00AE6C5A">
      <w:pPr>
        <w:pStyle w:val="ConsPlusNormal"/>
        <w:autoSpaceDE/>
        <w:autoSpaceDN/>
        <w:adjustRightInd/>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 плата за подключение - плата, которую вносит Заказчик, осуществляющий строительство здания, строения, сооружения, </w:t>
      </w:r>
      <w:proofErr w:type="gramStart"/>
      <w:r w:rsidRPr="00AE6C5A">
        <w:rPr>
          <w:rFonts w:ascii="Times New Roman" w:hAnsi="Times New Roman" w:cs="Times New Roman"/>
          <w:sz w:val="24"/>
          <w:szCs w:val="24"/>
        </w:rPr>
        <w:t>подключаемых</w:t>
      </w:r>
      <w:proofErr w:type="gramEnd"/>
      <w:r w:rsidRPr="00AE6C5A">
        <w:rPr>
          <w:rFonts w:ascii="Times New Roman" w:hAnsi="Times New Roman" w:cs="Times New Roman"/>
          <w:sz w:val="24"/>
          <w:szCs w:val="24"/>
        </w:rPr>
        <w:t xml:space="preserve">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AE6C5A" w:rsidRPr="00AE6C5A" w:rsidRDefault="00AE6C5A" w:rsidP="00AE6C5A">
      <w:pPr>
        <w:ind w:firstLine="720"/>
        <w:jc w:val="both"/>
        <w:rPr>
          <w:rFonts w:ascii="Times New Roman" w:hAnsi="Times New Roman" w:cs="Times New Roman"/>
          <w:sz w:val="24"/>
          <w:szCs w:val="24"/>
        </w:rPr>
      </w:pPr>
    </w:p>
    <w:p w:rsidR="00AE6C5A" w:rsidRPr="00AE6C5A" w:rsidRDefault="00AE6C5A" w:rsidP="00AE6C5A">
      <w:pPr>
        <w:numPr>
          <w:ilvl w:val="0"/>
          <w:numId w:val="8"/>
        </w:numPr>
        <w:spacing w:after="0" w:line="240" w:lineRule="auto"/>
        <w:jc w:val="center"/>
        <w:rPr>
          <w:rFonts w:ascii="Times New Roman" w:hAnsi="Times New Roman" w:cs="Times New Roman"/>
          <w:b/>
          <w:sz w:val="24"/>
          <w:szCs w:val="24"/>
        </w:rPr>
      </w:pPr>
      <w:r w:rsidRPr="00AE6C5A">
        <w:rPr>
          <w:rFonts w:ascii="Times New Roman" w:hAnsi="Times New Roman" w:cs="Times New Roman"/>
          <w:b/>
          <w:sz w:val="24"/>
          <w:szCs w:val="24"/>
        </w:rPr>
        <w:t>Предмет договора.</w:t>
      </w:r>
    </w:p>
    <w:p w:rsidR="00AE6C5A" w:rsidRPr="00AE6C5A" w:rsidRDefault="00AE6C5A" w:rsidP="00AE6C5A">
      <w:pPr>
        <w:ind w:left="720"/>
        <w:rPr>
          <w:rFonts w:ascii="Times New Roman" w:hAnsi="Times New Roman" w:cs="Times New Roman"/>
          <w:b/>
          <w:sz w:val="24"/>
          <w:szCs w:val="24"/>
        </w:rPr>
      </w:pP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1.1. По настоящему Договору Исполнитель принимает на себя обязательства по подготовке к подключению эксплуатируемых им тепловых сетей и подключению к системе теплоснабжения новых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тепловых сетей Объекта подключения или увеличению разрешенной к использованию тепловой нагрузки существующих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тепловых сетей Объекта подключения с учетом следующих характеристик:</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Объект подключения: ________________, расположенный по адресу: ________________, в пределах границ земельного участка ________________, принадлежащего Заказчику на основании ________________;</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lastRenderedPageBreak/>
        <w:t>- существующая тепловая нагрузка Объекта в точке подключения: ________________(Гкал/час);</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присоединяемая тепловая нагрузка Объекта в точке подключения: ____________________ (Гкал/час);</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класс энергетической эффективности Объекта: ________________.</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Исполнитель в рамках исполнения настоящего Договора на эксплуатируемых им тепловых сетях до границы земельного участка Заказчика, на котором располагается Объект подключения, осуществляет следующие мероприятия: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________________</w:t>
      </w:r>
      <w:r>
        <w:rPr>
          <w:rFonts w:ascii="Times New Roman" w:hAnsi="Times New Roman" w:cs="Times New Roman"/>
          <w:sz w:val="24"/>
          <w:szCs w:val="24"/>
        </w:rPr>
        <w:t>______________________________________________________</w:t>
      </w:r>
      <w:r w:rsidRPr="00AE6C5A">
        <w:rPr>
          <w:rFonts w:ascii="Times New Roman" w:hAnsi="Times New Roman" w:cs="Times New Roman"/>
          <w:sz w:val="24"/>
          <w:szCs w:val="24"/>
        </w:rPr>
        <w:t>;</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_____</w:t>
      </w:r>
      <w:r>
        <w:rPr>
          <w:rFonts w:ascii="Times New Roman" w:hAnsi="Times New Roman" w:cs="Times New Roman"/>
          <w:sz w:val="24"/>
          <w:szCs w:val="24"/>
        </w:rPr>
        <w:t>______________________________________________________</w:t>
      </w:r>
      <w:r w:rsidRPr="00AE6C5A">
        <w:rPr>
          <w:rFonts w:ascii="Times New Roman" w:hAnsi="Times New Roman" w:cs="Times New Roman"/>
          <w:sz w:val="24"/>
          <w:szCs w:val="24"/>
        </w:rPr>
        <w:t>___________.</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1.2. По настоящему Договору Заказчик принимает на себя обязательства по подготовке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тепловых сетей Объекта к подключению к системе теплоснабжения, а также по оплате услуг Исполнителя в размере платы за подключение в порядке и на условиях, предусмотренных настоящим Договором.</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Заказчик в рамках исполнения настоящего Договора в границах своего земельного участка осуществляет следующие мероприятия по подготовке Объекта к подключению:</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__________</w:t>
      </w:r>
      <w:r>
        <w:rPr>
          <w:rFonts w:ascii="Times New Roman" w:hAnsi="Times New Roman" w:cs="Times New Roman"/>
          <w:sz w:val="24"/>
          <w:szCs w:val="24"/>
        </w:rPr>
        <w:t>______________________________________________________</w:t>
      </w:r>
      <w:r w:rsidRPr="00AE6C5A">
        <w:rPr>
          <w:rFonts w:ascii="Times New Roman" w:hAnsi="Times New Roman" w:cs="Times New Roman"/>
          <w:sz w:val="24"/>
          <w:szCs w:val="24"/>
        </w:rPr>
        <w:t>______;</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_______________</w:t>
      </w:r>
      <w:r>
        <w:rPr>
          <w:rFonts w:ascii="Times New Roman" w:hAnsi="Times New Roman" w:cs="Times New Roman"/>
          <w:sz w:val="24"/>
          <w:szCs w:val="24"/>
        </w:rPr>
        <w:t>______________________________________________________</w:t>
      </w:r>
      <w:r w:rsidRPr="00AE6C5A">
        <w:rPr>
          <w:rFonts w:ascii="Times New Roman" w:hAnsi="Times New Roman" w:cs="Times New Roman"/>
          <w:sz w:val="24"/>
          <w:szCs w:val="24"/>
        </w:rPr>
        <w:t>_.</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1.3. До момента заключения настоящего Договора Заказчику были выданы Технические условия на подключение Объекта к системе теплоснабжения № __ (далее – Технические условия), срок действия которых не истек.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1.4. Местоположение точек подключения Объекта к системе теплоснабжения, параметры теплоносителя, дата подключения Объекта, специальные технические требования к устройствам и сооружениям, необходимым для присоединения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и тепловых сетей Объекта подключения, определены Исполнителем в Условиях подключения. Условия подключения являются неотъемлемой частью настоящего Договора и приведены в Приложении № 1 к настоящему Договору.</w:t>
      </w:r>
    </w:p>
    <w:p w:rsidR="00AE6C5A" w:rsidRPr="00AE6C5A" w:rsidRDefault="00AE6C5A" w:rsidP="00AE6C5A">
      <w:pPr>
        <w:pStyle w:val="ab"/>
        <w:rPr>
          <w:rFonts w:ascii="Times New Roman" w:hAnsi="Times New Roman"/>
          <w:szCs w:val="24"/>
        </w:rPr>
      </w:pPr>
    </w:p>
    <w:p w:rsidR="00AE6C5A" w:rsidRPr="00AE6C5A" w:rsidRDefault="00AE6C5A" w:rsidP="00AE6C5A">
      <w:pPr>
        <w:pStyle w:val="ab"/>
        <w:numPr>
          <w:ilvl w:val="0"/>
          <w:numId w:val="6"/>
        </w:numPr>
        <w:jc w:val="center"/>
        <w:rPr>
          <w:rFonts w:ascii="Times New Roman" w:hAnsi="Times New Roman"/>
          <w:b/>
          <w:szCs w:val="24"/>
        </w:rPr>
      </w:pPr>
      <w:r w:rsidRPr="00AE6C5A">
        <w:rPr>
          <w:rFonts w:ascii="Times New Roman" w:hAnsi="Times New Roman"/>
          <w:b/>
          <w:szCs w:val="24"/>
        </w:rPr>
        <w:t>Цена договора и порядок расчетов.</w:t>
      </w:r>
    </w:p>
    <w:p w:rsidR="00AE6C5A" w:rsidRPr="00AE6C5A" w:rsidRDefault="00AE6C5A" w:rsidP="00AE6C5A">
      <w:pPr>
        <w:pStyle w:val="ab"/>
        <w:ind w:left="368"/>
        <w:rPr>
          <w:rFonts w:ascii="Times New Roman" w:hAnsi="Times New Roman"/>
          <w:b/>
          <w:szCs w:val="24"/>
        </w:rPr>
      </w:pPr>
    </w:p>
    <w:p w:rsidR="00AE6C5A" w:rsidRPr="00AE6C5A" w:rsidRDefault="00AE6C5A" w:rsidP="00AE6C5A">
      <w:pPr>
        <w:pStyle w:val="ab"/>
        <w:tabs>
          <w:tab w:val="left" w:pos="10065"/>
        </w:tabs>
        <w:ind w:firstLine="567"/>
        <w:rPr>
          <w:rFonts w:ascii="Times New Roman" w:hAnsi="Times New Roman"/>
          <w:szCs w:val="24"/>
        </w:rPr>
      </w:pPr>
      <w:r w:rsidRPr="00AE6C5A">
        <w:rPr>
          <w:rFonts w:ascii="Times New Roman" w:hAnsi="Times New Roman"/>
          <w:szCs w:val="24"/>
        </w:rPr>
        <w:t>2.1. Плата за подключение определяется на основании ____________</w:t>
      </w:r>
      <w:r>
        <w:rPr>
          <w:rFonts w:ascii="Times New Roman" w:hAnsi="Times New Roman"/>
          <w:szCs w:val="24"/>
        </w:rPr>
        <w:t>_________</w:t>
      </w:r>
      <w:r w:rsidRPr="00AE6C5A">
        <w:rPr>
          <w:rFonts w:ascii="Times New Roman" w:hAnsi="Times New Roman"/>
          <w:szCs w:val="24"/>
        </w:rPr>
        <w:t>____.</w:t>
      </w:r>
    </w:p>
    <w:p w:rsidR="00AE6C5A" w:rsidRPr="00AE6C5A" w:rsidRDefault="00AE6C5A" w:rsidP="00AE6C5A">
      <w:pPr>
        <w:pStyle w:val="ab"/>
        <w:tabs>
          <w:tab w:val="left" w:pos="10065"/>
        </w:tabs>
        <w:ind w:firstLine="567"/>
        <w:rPr>
          <w:rFonts w:ascii="Times New Roman" w:hAnsi="Times New Roman"/>
          <w:szCs w:val="24"/>
        </w:rPr>
      </w:pPr>
      <w:r w:rsidRPr="00AE6C5A">
        <w:rPr>
          <w:rFonts w:ascii="Times New Roman" w:hAnsi="Times New Roman"/>
          <w:szCs w:val="24"/>
        </w:rPr>
        <w:t>Размер платы за подключение, подлежащей оплате Заказчиком по настоящему Договору, на момент его заключения составляет сумму в размере</w:t>
      </w:r>
      <w:proofErr w:type="gramStart"/>
      <w:r w:rsidRPr="00AE6C5A">
        <w:rPr>
          <w:rFonts w:ascii="Times New Roman" w:hAnsi="Times New Roman"/>
          <w:szCs w:val="24"/>
        </w:rPr>
        <w:t xml:space="preserve">  ____ (___) </w:t>
      </w:r>
      <w:proofErr w:type="gramEnd"/>
      <w:r w:rsidRPr="00AE6C5A">
        <w:rPr>
          <w:rFonts w:ascii="Times New Roman" w:hAnsi="Times New Roman"/>
          <w:szCs w:val="24"/>
        </w:rPr>
        <w:t xml:space="preserve">рублей __ копеек, в т.ч. НДС –_____ рублей __ копеек. </w:t>
      </w:r>
    </w:p>
    <w:p w:rsidR="00AE6C5A" w:rsidRPr="00AE6C5A" w:rsidRDefault="00AE6C5A" w:rsidP="00AE6C5A">
      <w:pPr>
        <w:pStyle w:val="ab"/>
        <w:tabs>
          <w:tab w:val="left" w:pos="10065"/>
        </w:tabs>
        <w:ind w:firstLine="567"/>
        <w:rPr>
          <w:rFonts w:ascii="Times New Roman" w:hAnsi="Times New Roman"/>
          <w:i/>
          <w:szCs w:val="24"/>
        </w:rPr>
      </w:pPr>
      <w:r w:rsidRPr="00AE6C5A">
        <w:rPr>
          <w:rFonts w:ascii="Times New Roman" w:hAnsi="Times New Roman"/>
          <w:i/>
          <w:szCs w:val="24"/>
        </w:rPr>
        <w:t xml:space="preserve">2.2. Стоимость работ по непосредственному присоединению </w:t>
      </w:r>
      <w:proofErr w:type="spellStart"/>
      <w:r w:rsidRPr="00AE6C5A">
        <w:rPr>
          <w:rFonts w:ascii="Times New Roman" w:hAnsi="Times New Roman"/>
          <w:i/>
          <w:szCs w:val="24"/>
        </w:rPr>
        <w:t>внутриплощадных</w:t>
      </w:r>
      <w:proofErr w:type="spellEnd"/>
      <w:r w:rsidRPr="00AE6C5A">
        <w:rPr>
          <w:rFonts w:ascii="Times New Roman" w:hAnsi="Times New Roman"/>
          <w:i/>
          <w:szCs w:val="24"/>
        </w:rPr>
        <w:t xml:space="preserve"> или внутридомовых тепловых сетей Объекта в точке подключения на момент заключения настоящего Договора составляет сумму в размере</w:t>
      </w:r>
      <w:proofErr w:type="gramStart"/>
      <w:r w:rsidRPr="00AE6C5A">
        <w:rPr>
          <w:rFonts w:ascii="Times New Roman" w:hAnsi="Times New Roman"/>
          <w:i/>
          <w:szCs w:val="24"/>
        </w:rPr>
        <w:t xml:space="preserve">  ____ (___) </w:t>
      </w:r>
      <w:proofErr w:type="gramEnd"/>
      <w:r w:rsidRPr="00AE6C5A">
        <w:rPr>
          <w:rFonts w:ascii="Times New Roman" w:hAnsi="Times New Roman"/>
          <w:i/>
          <w:szCs w:val="24"/>
        </w:rPr>
        <w:t>рублей __ копеек, в т.ч. НДС –_____ рублей __ копеек (в случае, если обязанность по осуществлению работ предусмотрена для Исполнителя).</w:t>
      </w:r>
    </w:p>
    <w:p w:rsidR="00AE6C5A" w:rsidRPr="00AE6C5A" w:rsidRDefault="00AE6C5A" w:rsidP="00AE6C5A">
      <w:pPr>
        <w:pStyle w:val="ab"/>
        <w:ind w:firstLine="567"/>
        <w:rPr>
          <w:rFonts w:ascii="Times New Roman" w:hAnsi="Times New Roman"/>
          <w:szCs w:val="24"/>
        </w:rPr>
      </w:pPr>
      <w:r w:rsidRPr="00AE6C5A">
        <w:rPr>
          <w:rFonts w:ascii="Times New Roman" w:hAnsi="Times New Roman"/>
          <w:szCs w:val="24"/>
        </w:rPr>
        <w:lastRenderedPageBreak/>
        <w:t>2.3. Заказчик оплачивает Исполнителю указанную в пункте 2.1. настоящего Договора плату за подключение следующими этапами:</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- 1 этап</w:t>
      </w:r>
      <w:proofErr w:type="gramStart"/>
      <w:r w:rsidRPr="00AE6C5A">
        <w:rPr>
          <w:rFonts w:ascii="Times New Roman" w:hAnsi="Times New Roman" w:cs="Times New Roman"/>
          <w:sz w:val="24"/>
          <w:szCs w:val="24"/>
        </w:rPr>
        <w:t xml:space="preserve"> - ____ (___) </w:t>
      </w:r>
      <w:proofErr w:type="gramEnd"/>
      <w:r w:rsidRPr="00AE6C5A">
        <w:rPr>
          <w:rFonts w:ascii="Times New Roman" w:hAnsi="Times New Roman" w:cs="Times New Roman"/>
          <w:sz w:val="24"/>
          <w:szCs w:val="24"/>
        </w:rPr>
        <w:t>рублей __ копеек, в т.ч. НДС –_____ рублей __ копеек (15 процентов от размера платы за подключение) - вносятся в течение 15 дней с даты заключения настоящего Договора;</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- 2 этап</w:t>
      </w:r>
      <w:proofErr w:type="gramStart"/>
      <w:r w:rsidRPr="00AE6C5A">
        <w:rPr>
          <w:rFonts w:ascii="Times New Roman" w:hAnsi="Times New Roman" w:cs="Times New Roman"/>
          <w:sz w:val="24"/>
          <w:szCs w:val="24"/>
        </w:rPr>
        <w:t xml:space="preserve"> - ____ (___) </w:t>
      </w:r>
      <w:proofErr w:type="gramEnd"/>
      <w:r w:rsidRPr="00AE6C5A">
        <w:rPr>
          <w:rFonts w:ascii="Times New Roman" w:hAnsi="Times New Roman" w:cs="Times New Roman"/>
          <w:sz w:val="24"/>
          <w:szCs w:val="24"/>
        </w:rPr>
        <w:t>рублей __ копеек, в т.ч. НДС –_____ рублей __ копеек (35 процентов от размера платы за подключение) - вносятся в течение 180 дней с даты заключения настоящего Договора, но не позднее даты подключения;</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  3 этап</w:t>
      </w:r>
      <w:proofErr w:type="gramStart"/>
      <w:r w:rsidRPr="00AE6C5A">
        <w:rPr>
          <w:rFonts w:ascii="Times New Roman" w:hAnsi="Times New Roman" w:cs="Times New Roman"/>
          <w:sz w:val="24"/>
          <w:szCs w:val="24"/>
        </w:rPr>
        <w:t xml:space="preserve"> - ____ (___) </w:t>
      </w:r>
      <w:proofErr w:type="gramEnd"/>
      <w:r w:rsidRPr="00AE6C5A">
        <w:rPr>
          <w:rFonts w:ascii="Times New Roman" w:hAnsi="Times New Roman" w:cs="Times New Roman"/>
          <w:sz w:val="24"/>
          <w:szCs w:val="24"/>
        </w:rPr>
        <w:t>рублей __ копеек, в т.ч. НДС –_____ рублей __ копеек (оставшаяся доля платы за подключение) - вносится в течение 15 дней с даты подписания сторонами Акта о присоединении к системе теплоснабжения.</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 xml:space="preserve">2.4. </w:t>
      </w:r>
      <w:proofErr w:type="gramStart"/>
      <w:r w:rsidRPr="00AE6C5A">
        <w:rPr>
          <w:rFonts w:ascii="Times New Roman" w:hAnsi="Times New Roman" w:cs="Times New Roman"/>
          <w:sz w:val="24"/>
          <w:szCs w:val="24"/>
        </w:rPr>
        <w:t>В случае уточнения присоединяемой тепловой нагрузки Объекта в точке подключения по итогам выполнения Заказчиком проектной документации Объекта или внесения в нее изменений, размер платы за подключение, установленный п. 2.1. настоящего Договора, и порядок ее оплаты, установленный п. 2.2. к настоящему Договору, может быть скорректирован Сторонами путем подписания дополнительного соглашения к настоящему Договору.</w:t>
      </w:r>
      <w:proofErr w:type="gramEnd"/>
    </w:p>
    <w:p w:rsidR="00AE6C5A" w:rsidRPr="00AE6C5A" w:rsidRDefault="00AE6C5A" w:rsidP="00AE6C5A">
      <w:pPr>
        <w:pStyle w:val="ab"/>
        <w:tabs>
          <w:tab w:val="left" w:pos="10065"/>
        </w:tabs>
        <w:ind w:firstLine="567"/>
        <w:rPr>
          <w:rFonts w:ascii="Times New Roman" w:hAnsi="Times New Roman"/>
          <w:szCs w:val="24"/>
        </w:rPr>
      </w:pPr>
      <w:r w:rsidRPr="00AE6C5A">
        <w:rPr>
          <w:rFonts w:ascii="Times New Roman" w:hAnsi="Times New Roman"/>
          <w:szCs w:val="24"/>
        </w:rPr>
        <w:t>2.5. Оплата по настоящему Договору производится Заказчиком в валюте Российской Федерации (в рублях). Обязанность Заказчика по оплате соответствующего платежа считается исполненной со дня поступления денежных средств в объеме, соответствующем условия</w:t>
      </w:r>
      <w:r w:rsidR="00E03CCE">
        <w:rPr>
          <w:rFonts w:ascii="Times New Roman" w:hAnsi="Times New Roman"/>
          <w:szCs w:val="24"/>
        </w:rPr>
        <w:t>м настоящего Договора</w:t>
      </w:r>
      <w:r w:rsidRPr="00AE6C5A">
        <w:rPr>
          <w:rFonts w:ascii="Times New Roman" w:hAnsi="Times New Roman"/>
          <w:szCs w:val="24"/>
        </w:rPr>
        <w:t>.</w:t>
      </w:r>
    </w:p>
    <w:p w:rsidR="00AE6C5A" w:rsidRPr="00AE6C5A" w:rsidRDefault="00AE6C5A" w:rsidP="00AE6C5A">
      <w:pPr>
        <w:pStyle w:val="ab"/>
        <w:rPr>
          <w:rFonts w:ascii="Times New Roman" w:hAnsi="Times New Roman"/>
          <w:szCs w:val="24"/>
        </w:rPr>
      </w:pPr>
    </w:p>
    <w:p w:rsidR="00AE6C5A" w:rsidRPr="00AE6C5A" w:rsidRDefault="00AE6C5A" w:rsidP="00AE6C5A">
      <w:pPr>
        <w:numPr>
          <w:ilvl w:val="0"/>
          <w:numId w:val="6"/>
        </w:numPr>
        <w:spacing w:after="0" w:line="240" w:lineRule="auto"/>
        <w:jc w:val="center"/>
        <w:rPr>
          <w:rFonts w:ascii="Times New Roman" w:hAnsi="Times New Roman" w:cs="Times New Roman"/>
          <w:b/>
          <w:sz w:val="24"/>
          <w:szCs w:val="24"/>
        </w:rPr>
      </w:pPr>
      <w:r w:rsidRPr="00AE6C5A">
        <w:rPr>
          <w:rFonts w:ascii="Times New Roman" w:hAnsi="Times New Roman" w:cs="Times New Roman"/>
          <w:b/>
          <w:sz w:val="24"/>
          <w:szCs w:val="24"/>
        </w:rPr>
        <w:t>Срок действия договора.</w:t>
      </w:r>
    </w:p>
    <w:p w:rsidR="00AE6C5A" w:rsidRPr="00AE6C5A" w:rsidRDefault="00AE6C5A" w:rsidP="00AE6C5A">
      <w:pPr>
        <w:numPr>
          <w:ilvl w:val="1"/>
          <w:numId w:val="6"/>
        </w:numPr>
        <w:tabs>
          <w:tab w:val="clear" w:pos="368"/>
          <w:tab w:val="num" w:pos="180"/>
        </w:tabs>
        <w:spacing w:after="0" w:line="240" w:lineRule="auto"/>
        <w:ind w:left="0"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Исполнитель осуществляет мероприятия по подключению, предусмотренные настоящим Договором, не позднее установленной в Приложении № 1 даты подключения.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Дата подключения может быть изменена по соглашению Сторон настоящего Договора. </w:t>
      </w:r>
    </w:p>
    <w:p w:rsidR="00AE6C5A" w:rsidRPr="00AE6C5A" w:rsidRDefault="00AE6C5A" w:rsidP="00AE6C5A">
      <w:pPr>
        <w:pStyle w:val="ab"/>
        <w:numPr>
          <w:ilvl w:val="1"/>
          <w:numId w:val="6"/>
        </w:numPr>
        <w:tabs>
          <w:tab w:val="clear" w:pos="368"/>
          <w:tab w:val="num" w:pos="180"/>
        </w:tabs>
        <w:ind w:left="0" w:firstLine="567"/>
        <w:rPr>
          <w:rFonts w:ascii="Times New Roman" w:hAnsi="Times New Roman"/>
          <w:szCs w:val="24"/>
        </w:rPr>
      </w:pPr>
      <w:r w:rsidRPr="00AE6C5A">
        <w:rPr>
          <w:rFonts w:ascii="Times New Roman" w:hAnsi="Times New Roman"/>
          <w:szCs w:val="24"/>
        </w:rPr>
        <w:t xml:space="preserve">Срок действия Договора: настоящий Договор вступает в силу с момента его подписания Сторонами и действует до «__» ____ 20__ года, а в части обязательств, неисполненных к моменту окончания срока его действия, – до полного их исполнения Сторонами. </w:t>
      </w:r>
    </w:p>
    <w:p w:rsidR="00AE6C5A" w:rsidRPr="00AE6C5A" w:rsidRDefault="00AE6C5A" w:rsidP="00AE6C5A">
      <w:pPr>
        <w:ind w:left="369" w:hanging="369"/>
        <w:jc w:val="center"/>
        <w:rPr>
          <w:rFonts w:ascii="Times New Roman" w:hAnsi="Times New Roman" w:cs="Times New Roman"/>
          <w:b/>
          <w:sz w:val="24"/>
          <w:szCs w:val="24"/>
        </w:rPr>
      </w:pPr>
    </w:p>
    <w:p w:rsidR="00AE6C5A" w:rsidRPr="00AE6C5A" w:rsidRDefault="00AE6C5A" w:rsidP="00AE6C5A">
      <w:pPr>
        <w:ind w:left="369" w:hanging="369"/>
        <w:jc w:val="center"/>
        <w:rPr>
          <w:rFonts w:ascii="Times New Roman" w:hAnsi="Times New Roman" w:cs="Times New Roman"/>
          <w:b/>
          <w:sz w:val="24"/>
          <w:szCs w:val="24"/>
        </w:rPr>
      </w:pPr>
      <w:r w:rsidRPr="00AE6C5A">
        <w:rPr>
          <w:rFonts w:ascii="Times New Roman" w:hAnsi="Times New Roman" w:cs="Times New Roman"/>
          <w:b/>
          <w:sz w:val="24"/>
          <w:szCs w:val="24"/>
        </w:rPr>
        <w:t>4. Обязательства сторон.</w:t>
      </w:r>
    </w:p>
    <w:p w:rsidR="00AE6C5A" w:rsidRPr="00AE6C5A" w:rsidRDefault="00AE6C5A" w:rsidP="00AE6C5A">
      <w:pPr>
        <w:ind w:firstLine="567"/>
        <w:jc w:val="both"/>
        <w:rPr>
          <w:rFonts w:ascii="Times New Roman" w:hAnsi="Times New Roman" w:cs="Times New Roman"/>
          <w:b/>
          <w:sz w:val="24"/>
          <w:szCs w:val="24"/>
          <w:u w:val="single"/>
        </w:rPr>
      </w:pPr>
      <w:r w:rsidRPr="00AE6C5A">
        <w:rPr>
          <w:rFonts w:ascii="Times New Roman" w:hAnsi="Times New Roman" w:cs="Times New Roman"/>
          <w:b/>
          <w:sz w:val="24"/>
          <w:szCs w:val="24"/>
          <w:u w:val="single"/>
        </w:rPr>
        <w:t>4.1. Исполнитель обязан:</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4.1.1. Своими силами или силами привлеченных третьих лиц осуществить предусмотренные п. 1.1. настоящего Договора мероприятия по подключению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тепловых сетей Объекта к системе теплоснабжения. </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4.1.2. Проверить выполнение Заказчиком Условий подключения и установить пломбы на приборах (узлах) учета ресурсов, кранах и задвижках на их обводах в течение 5 (пяти) рабочих дней со дня получения от Заказчика уведомления о готовности внутриплощадочных и внутридомовых сетей и оборудования Объекта подключения;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lastRenderedPageBreak/>
        <w:t xml:space="preserve">4.1.3. </w:t>
      </w:r>
      <w:proofErr w:type="gramStart"/>
      <w:r w:rsidRPr="00AE6C5A">
        <w:rPr>
          <w:rFonts w:ascii="Times New Roman" w:hAnsi="Times New Roman" w:cs="Times New Roman"/>
          <w:sz w:val="24"/>
          <w:szCs w:val="24"/>
        </w:rPr>
        <w:t xml:space="preserve">По итогам проведения мероприятий, указанных в п. 4.1.2. настоящего Договора, и при условии отсутствия замечаний Исполнителя по выполнению Заказчиком Условий подключения, в течение 5 (пяти) рабочих дней с момента окончания проверки выполнения Условий подключения составить и направить Заказчику подписанный со своей стороны Акт готовности </w:t>
      </w:r>
      <w:proofErr w:type="spellStart"/>
      <w:r w:rsidRPr="00AE6C5A">
        <w:rPr>
          <w:rFonts w:ascii="Times New Roman" w:hAnsi="Times New Roman" w:cs="Times New Roman"/>
          <w:sz w:val="24"/>
          <w:szCs w:val="24"/>
        </w:rPr>
        <w:t>внутриплощадных</w:t>
      </w:r>
      <w:proofErr w:type="spellEnd"/>
      <w:r w:rsidRPr="00AE6C5A">
        <w:rPr>
          <w:rFonts w:ascii="Times New Roman" w:hAnsi="Times New Roman" w:cs="Times New Roman"/>
          <w:sz w:val="24"/>
          <w:szCs w:val="24"/>
        </w:rPr>
        <w:t xml:space="preserve"> и (или) внутридомовых сетей и оборудования Объекта подключения по форме, предусмотренной Приложением № 2 к настоящему</w:t>
      </w:r>
      <w:proofErr w:type="gramEnd"/>
      <w:r w:rsidRPr="00AE6C5A">
        <w:rPr>
          <w:rFonts w:ascii="Times New Roman" w:hAnsi="Times New Roman" w:cs="Times New Roman"/>
          <w:sz w:val="24"/>
          <w:szCs w:val="24"/>
        </w:rPr>
        <w:t xml:space="preserve"> Договору. </w:t>
      </w:r>
    </w:p>
    <w:p w:rsidR="00AE6C5A" w:rsidRPr="00AE6C5A" w:rsidRDefault="00AE6C5A" w:rsidP="00AE6C5A">
      <w:pPr>
        <w:ind w:firstLine="567"/>
        <w:jc w:val="both"/>
        <w:rPr>
          <w:rFonts w:ascii="Times New Roman" w:hAnsi="Times New Roman" w:cs="Times New Roman"/>
          <w:sz w:val="24"/>
          <w:szCs w:val="24"/>
        </w:rPr>
      </w:pPr>
      <w:proofErr w:type="gramStart"/>
      <w:r w:rsidRPr="00AE6C5A">
        <w:rPr>
          <w:rFonts w:ascii="Times New Roman" w:hAnsi="Times New Roman" w:cs="Times New Roman"/>
          <w:sz w:val="24"/>
          <w:szCs w:val="24"/>
        </w:rPr>
        <w:t xml:space="preserve">В случае наличия замечаний Исполнителя по выполнению Заказчиком Условий подключения, составление и подписание Акта готовности </w:t>
      </w:r>
      <w:proofErr w:type="spellStart"/>
      <w:r w:rsidRPr="00AE6C5A">
        <w:rPr>
          <w:rFonts w:ascii="Times New Roman" w:hAnsi="Times New Roman" w:cs="Times New Roman"/>
          <w:sz w:val="24"/>
          <w:szCs w:val="24"/>
        </w:rPr>
        <w:t>внутриплощадных</w:t>
      </w:r>
      <w:proofErr w:type="spellEnd"/>
      <w:r w:rsidRPr="00AE6C5A">
        <w:rPr>
          <w:rFonts w:ascii="Times New Roman" w:hAnsi="Times New Roman" w:cs="Times New Roman"/>
          <w:sz w:val="24"/>
          <w:szCs w:val="24"/>
        </w:rPr>
        <w:t xml:space="preserve"> и (или) внутридомовых сетей и оборудования Объекта подключения осуществляется Исполнителем в срок не позднее 3х (трех) рабочих дней с момента устранения указанных в письменных замечаниях Исполнителя недостатков, выявленных по итогам проведения мероприятий, предусмотренных п. 4.1.2 настоящего Договора.</w:t>
      </w:r>
      <w:proofErr w:type="gramEnd"/>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Подписание Акта готовности </w:t>
      </w:r>
      <w:proofErr w:type="spellStart"/>
      <w:r w:rsidRPr="00AE6C5A">
        <w:rPr>
          <w:rFonts w:ascii="Times New Roman" w:hAnsi="Times New Roman" w:cs="Times New Roman"/>
          <w:sz w:val="24"/>
          <w:szCs w:val="24"/>
        </w:rPr>
        <w:t>внутриплощадных</w:t>
      </w:r>
      <w:proofErr w:type="spellEnd"/>
      <w:r w:rsidRPr="00AE6C5A">
        <w:rPr>
          <w:rFonts w:ascii="Times New Roman" w:hAnsi="Times New Roman" w:cs="Times New Roman"/>
          <w:sz w:val="24"/>
          <w:szCs w:val="24"/>
        </w:rPr>
        <w:t xml:space="preserve"> и (или) внутридомовых сетей и оборудования Объекта подключения со стороны Исполнителя подтверждает выдачу последним разрешения на осуществление присоединения Объекта подключения к эксплуатируемым Исполнителем источникам тепловой энергии и (или) тепловым сетям.</w:t>
      </w:r>
    </w:p>
    <w:p w:rsidR="00AE6C5A" w:rsidRPr="00AE6C5A" w:rsidRDefault="00AE6C5A" w:rsidP="00AE6C5A">
      <w:pPr>
        <w:ind w:firstLine="567"/>
        <w:jc w:val="both"/>
        <w:rPr>
          <w:rFonts w:ascii="Times New Roman" w:hAnsi="Times New Roman" w:cs="Times New Roman"/>
          <w:i/>
          <w:sz w:val="24"/>
          <w:szCs w:val="24"/>
        </w:rPr>
      </w:pPr>
      <w:r w:rsidRPr="00AE6C5A">
        <w:rPr>
          <w:rFonts w:ascii="Times New Roman" w:hAnsi="Times New Roman" w:cs="Times New Roman"/>
          <w:i/>
          <w:sz w:val="24"/>
          <w:szCs w:val="24"/>
        </w:rPr>
        <w:t xml:space="preserve">4.1.4. </w:t>
      </w:r>
      <w:proofErr w:type="gramStart"/>
      <w:r w:rsidRPr="00AE6C5A">
        <w:rPr>
          <w:rFonts w:ascii="Times New Roman" w:hAnsi="Times New Roman" w:cs="Times New Roman"/>
          <w:i/>
          <w:sz w:val="24"/>
          <w:szCs w:val="24"/>
        </w:rPr>
        <w:t xml:space="preserve">Не позднее даты подключения, определенной Условиями подключения, но не ранее подписания Акта готовности </w:t>
      </w:r>
      <w:proofErr w:type="spellStart"/>
      <w:r w:rsidRPr="00AE6C5A">
        <w:rPr>
          <w:rFonts w:ascii="Times New Roman" w:hAnsi="Times New Roman" w:cs="Times New Roman"/>
          <w:i/>
          <w:sz w:val="24"/>
          <w:szCs w:val="24"/>
        </w:rPr>
        <w:t>внутриплощадных</w:t>
      </w:r>
      <w:proofErr w:type="spellEnd"/>
      <w:r w:rsidRPr="00AE6C5A">
        <w:rPr>
          <w:rFonts w:ascii="Times New Roman" w:hAnsi="Times New Roman" w:cs="Times New Roman"/>
          <w:i/>
          <w:sz w:val="24"/>
          <w:szCs w:val="24"/>
        </w:rPr>
        <w:t xml:space="preserve"> и (или) внутридомовых сетей и оборудования Объекта подключения,</w:t>
      </w:r>
      <w:r w:rsidRPr="00AE6C5A">
        <w:rPr>
          <w:rFonts w:ascii="Times New Roman" w:hAnsi="Times New Roman" w:cs="Times New Roman"/>
          <w:sz w:val="24"/>
          <w:szCs w:val="24"/>
        </w:rPr>
        <w:t xml:space="preserve"> </w:t>
      </w:r>
      <w:r w:rsidRPr="00AE6C5A">
        <w:rPr>
          <w:rFonts w:ascii="Times New Roman" w:hAnsi="Times New Roman" w:cs="Times New Roman"/>
          <w:i/>
          <w:sz w:val="24"/>
          <w:szCs w:val="24"/>
        </w:rPr>
        <w:t>осуществить фактическое присоединение внутриплощадочных или внутридомовых тепловых сетей Объекта в точке подключения к эксплуатируемым Исполнителем тепловым сетям (в случае, если обязанность по осуществлению работ пунктом 1.5 настоящего Договора предусмотрена для Исполнителя).</w:t>
      </w:r>
      <w:proofErr w:type="gramEnd"/>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4.1.5. В течение 5 (пяти) рабочих дней после завершения работ по непосредственному присоединения тепловых сетей Объекта Заказчика в точке подключения к эксплуатируемым Исполнителем тепловым сетям и при условии подписаниями обеими Сторонами Акта готовности </w:t>
      </w:r>
      <w:proofErr w:type="spellStart"/>
      <w:r w:rsidRPr="00AE6C5A">
        <w:rPr>
          <w:rFonts w:ascii="Times New Roman" w:hAnsi="Times New Roman" w:cs="Times New Roman"/>
          <w:sz w:val="24"/>
          <w:szCs w:val="24"/>
        </w:rPr>
        <w:t>внутриплощадных</w:t>
      </w:r>
      <w:proofErr w:type="spellEnd"/>
      <w:r w:rsidRPr="00AE6C5A">
        <w:rPr>
          <w:rFonts w:ascii="Times New Roman" w:hAnsi="Times New Roman" w:cs="Times New Roman"/>
          <w:sz w:val="24"/>
          <w:szCs w:val="24"/>
        </w:rPr>
        <w:t xml:space="preserve"> и (или) внутридомовых сетей и оборудования Объекта подключения, направить в адрес </w:t>
      </w:r>
      <w:proofErr w:type="gramStart"/>
      <w:r w:rsidRPr="00AE6C5A">
        <w:rPr>
          <w:rFonts w:ascii="Times New Roman" w:hAnsi="Times New Roman" w:cs="Times New Roman"/>
          <w:sz w:val="24"/>
          <w:szCs w:val="24"/>
        </w:rPr>
        <w:t>Заказчика</w:t>
      </w:r>
      <w:proofErr w:type="gramEnd"/>
      <w:r w:rsidRPr="00AE6C5A">
        <w:rPr>
          <w:rFonts w:ascii="Times New Roman" w:hAnsi="Times New Roman" w:cs="Times New Roman"/>
          <w:sz w:val="24"/>
          <w:szCs w:val="24"/>
        </w:rPr>
        <w:t xml:space="preserve"> подписанный со своей стороны Акт о присоединении к системе теплоснабжения, составленный по форме, предусмотренной Приложением № 3 к настоящему Договору</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4.1.6. В течение 10 (десяти) рабочих дней с момента получения письменного запроса Заказчика предоставить последнему имеющуюся информацию о ходе выполнения предусмотренных настоящим Договором мероприятий по подключению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тепловых сетей Объекта к системе теплоснабжения.</w:t>
      </w:r>
    </w:p>
    <w:p w:rsidR="00AE6C5A" w:rsidRPr="00AE6C5A" w:rsidRDefault="00AE6C5A" w:rsidP="00AE6C5A">
      <w:pPr>
        <w:ind w:firstLine="567"/>
        <w:jc w:val="both"/>
        <w:rPr>
          <w:rFonts w:ascii="Times New Roman" w:hAnsi="Times New Roman" w:cs="Times New Roman"/>
          <w:b/>
          <w:sz w:val="24"/>
          <w:szCs w:val="24"/>
          <w:u w:val="single"/>
        </w:rPr>
      </w:pPr>
      <w:r w:rsidRPr="00AE6C5A">
        <w:rPr>
          <w:rFonts w:ascii="Times New Roman" w:hAnsi="Times New Roman" w:cs="Times New Roman"/>
          <w:b/>
          <w:sz w:val="24"/>
          <w:szCs w:val="24"/>
          <w:u w:val="single"/>
        </w:rPr>
        <w:t>4.2. Исполнитель вправе:</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4.2.1. Участвовать в приемке скрытых работ по укладке сети от Объекта до точки подключения.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4.2.2. Привлекать для исполнения условий настоящего Договора третьих лиц без получения предварительного согласия Заказчика;</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lastRenderedPageBreak/>
        <w:t xml:space="preserve">4.2.3. Изменить дату подключения Объекта к системе теплоснабжения на более позднюю без изменения сроков внесения платы за подключение, если Заказчик не предоставил Исполнителю в установленные договором сроки возможность осуществить следующие действия: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проверка готовности внутриплощадочных и внутридомовых сетей и оборудования Объекта подключения (проверка Условий подключения);</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 опломбирование установленных приборов (узлов) учета ресурсов, а также кранов и задвижек на их обводах.</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Об изменении даты подключения Исполнитель извещает Заказчика в письменном виде.</w:t>
      </w:r>
    </w:p>
    <w:p w:rsidR="00AE6C5A" w:rsidRPr="00AE6C5A" w:rsidRDefault="00AE6C5A" w:rsidP="00AE6C5A">
      <w:pPr>
        <w:ind w:firstLine="567"/>
        <w:jc w:val="both"/>
        <w:rPr>
          <w:rFonts w:ascii="Times New Roman" w:hAnsi="Times New Roman" w:cs="Times New Roman"/>
          <w:b/>
          <w:sz w:val="24"/>
          <w:szCs w:val="24"/>
          <w:u w:val="single"/>
        </w:rPr>
      </w:pPr>
      <w:r w:rsidRPr="00AE6C5A">
        <w:rPr>
          <w:rFonts w:ascii="Times New Roman" w:hAnsi="Times New Roman" w:cs="Times New Roman"/>
          <w:b/>
          <w:sz w:val="24"/>
          <w:szCs w:val="24"/>
          <w:u w:val="single"/>
        </w:rPr>
        <w:t xml:space="preserve">4.3. Заказчик обязан: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4.3.1. </w:t>
      </w:r>
      <w:proofErr w:type="gramStart"/>
      <w:r w:rsidRPr="00AE6C5A">
        <w:rPr>
          <w:rFonts w:ascii="Times New Roman" w:hAnsi="Times New Roman" w:cs="Times New Roman"/>
          <w:sz w:val="24"/>
          <w:szCs w:val="24"/>
        </w:rPr>
        <w:t>В соответствии с выданными Исполнителем Условиями подключения разработать проектную документацию и представить Исполнителю 1 (один) экземпляр раздела согласованной и утвержденной в установленном порядке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proofErr w:type="gramEnd"/>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4.3.2. Выполнить выданные Исполнителем Условия подключения по подготовке внутриплощадочных и внутридомовых сетей и оборудования Объекта к подключению к системе теплоснабжения до точки подключения;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4.3.4. 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3х (трех) рабочих дней с момента внесения изменений направить Исполнителю внесенные изменения в проектную документацию и предложение о внесении соответствующих изменений в настоящий Договор.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4.3.5. Обеспечить доступ сотрудников Исполнителя на Объект подключения в целях проверки выполнения Условий подключения и установки пломб на приборах (узлах) учета ресурсов, кранах и задвижках на их обводах.</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4.3.6. Устранить имеющиеся недостатки в готовности внутриплощадочных и внутридомовых сетей и оборудования Объекта подключения, выявленные при проверке выполнения Заказчиком Условий подключения.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4.3.7. Принять выполненные Исполнителем действия по подготовке эксплуатируемых тепловых сетей к подключению Объекта путем подписания Акта выполненных работ по настоящему Договору в течение 3х (трех) рабочих дней с момента его получения от Исполнителя либо предоставить мотивированные замечания к нему. В </w:t>
      </w:r>
      <w:r w:rsidRPr="00AE6C5A">
        <w:rPr>
          <w:rFonts w:ascii="Times New Roman" w:hAnsi="Times New Roman" w:cs="Times New Roman"/>
          <w:sz w:val="24"/>
          <w:szCs w:val="24"/>
        </w:rPr>
        <w:lastRenderedPageBreak/>
        <w:t>случае наличия мотивированных замечаний Заказчика, подписание Акта выполненных работ осуществляется в течение 3х (трех) рабочих дней после их устранения Исполнителем.</w:t>
      </w:r>
    </w:p>
    <w:p w:rsidR="00AE6C5A" w:rsidRPr="00AE6C5A" w:rsidRDefault="00AE6C5A" w:rsidP="00AE6C5A">
      <w:pPr>
        <w:ind w:firstLine="567"/>
        <w:jc w:val="both"/>
        <w:rPr>
          <w:rFonts w:ascii="Times New Roman" w:hAnsi="Times New Roman" w:cs="Times New Roman"/>
          <w:i/>
          <w:sz w:val="24"/>
          <w:szCs w:val="24"/>
        </w:rPr>
      </w:pPr>
      <w:r w:rsidRPr="00AE6C5A">
        <w:rPr>
          <w:rFonts w:ascii="Times New Roman" w:hAnsi="Times New Roman" w:cs="Times New Roman"/>
          <w:i/>
          <w:sz w:val="24"/>
          <w:szCs w:val="24"/>
        </w:rPr>
        <w:t xml:space="preserve">4.3.8. </w:t>
      </w:r>
      <w:proofErr w:type="gramStart"/>
      <w:r w:rsidRPr="00AE6C5A">
        <w:rPr>
          <w:rFonts w:ascii="Times New Roman" w:hAnsi="Times New Roman" w:cs="Times New Roman"/>
          <w:i/>
          <w:sz w:val="24"/>
          <w:szCs w:val="24"/>
        </w:rPr>
        <w:t>За счет собственных средств, собственными силами либо с привлечением третьих лиц в срок, не позднее даты подключения, определенной Условиями подключения, но не ранее подписания Акта готовности внутриплощадочных и (или) внутридомовых сетей и оборудования Объекта подключения, выполнить работы по фактическому присоединению внутриплощадочных или внутридомовых сетей Объекта в точке подключения к эксплуатируемым Исполнителем тепловым сетям.</w:t>
      </w:r>
      <w:proofErr w:type="gramEnd"/>
      <w:r w:rsidRPr="00AE6C5A">
        <w:rPr>
          <w:rFonts w:ascii="Times New Roman" w:hAnsi="Times New Roman" w:cs="Times New Roman"/>
          <w:i/>
          <w:sz w:val="24"/>
          <w:szCs w:val="24"/>
        </w:rPr>
        <w:t xml:space="preserve"> При этом</w:t>
      </w:r>
      <w:proofErr w:type="gramStart"/>
      <w:r w:rsidRPr="00AE6C5A">
        <w:rPr>
          <w:rFonts w:ascii="Times New Roman" w:hAnsi="Times New Roman" w:cs="Times New Roman"/>
          <w:i/>
          <w:sz w:val="24"/>
          <w:szCs w:val="24"/>
        </w:rPr>
        <w:t>,</w:t>
      </w:r>
      <w:proofErr w:type="gramEnd"/>
      <w:r w:rsidRPr="00AE6C5A">
        <w:rPr>
          <w:rFonts w:ascii="Times New Roman" w:hAnsi="Times New Roman" w:cs="Times New Roman"/>
          <w:i/>
          <w:sz w:val="24"/>
          <w:szCs w:val="24"/>
        </w:rPr>
        <w:t xml:space="preserve"> Исполнитель осуществляет технический надзор за выполнением мероприятий по непосредственному присоединению (в случае, если обязанность по осуществлению работ пунктом 1.5 настоящего Договора предусмотрена для Заказчика). </w:t>
      </w:r>
    </w:p>
    <w:p w:rsidR="00AE6C5A" w:rsidRPr="00AE6C5A" w:rsidRDefault="00AE6C5A" w:rsidP="00AE6C5A">
      <w:pPr>
        <w:ind w:firstLine="567"/>
        <w:jc w:val="both"/>
        <w:rPr>
          <w:rFonts w:ascii="Times New Roman" w:hAnsi="Times New Roman" w:cs="Times New Roman"/>
          <w:b/>
          <w:sz w:val="24"/>
          <w:szCs w:val="24"/>
          <w:u w:val="single"/>
        </w:rPr>
      </w:pPr>
      <w:r w:rsidRPr="00AE6C5A">
        <w:rPr>
          <w:rFonts w:ascii="Times New Roman" w:hAnsi="Times New Roman" w:cs="Times New Roman"/>
          <w:sz w:val="24"/>
          <w:szCs w:val="24"/>
        </w:rPr>
        <w:t xml:space="preserve">4.3.9. Внести плату за подключение </w:t>
      </w:r>
      <w:r w:rsidRPr="00AE6C5A">
        <w:rPr>
          <w:rFonts w:ascii="Times New Roman" w:hAnsi="Times New Roman" w:cs="Times New Roman"/>
          <w:i/>
          <w:sz w:val="24"/>
          <w:szCs w:val="24"/>
        </w:rPr>
        <w:t xml:space="preserve">и </w:t>
      </w:r>
      <w:proofErr w:type="gramStart"/>
      <w:r w:rsidRPr="00AE6C5A">
        <w:rPr>
          <w:rFonts w:ascii="Times New Roman" w:hAnsi="Times New Roman" w:cs="Times New Roman"/>
          <w:i/>
          <w:sz w:val="24"/>
          <w:szCs w:val="24"/>
        </w:rPr>
        <w:t>оплатить стоимость работ</w:t>
      </w:r>
      <w:proofErr w:type="gramEnd"/>
      <w:r w:rsidRPr="00AE6C5A">
        <w:rPr>
          <w:rFonts w:ascii="Times New Roman" w:hAnsi="Times New Roman" w:cs="Times New Roman"/>
          <w:i/>
          <w:sz w:val="24"/>
          <w:szCs w:val="24"/>
        </w:rPr>
        <w:t xml:space="preserve"> Исполнителя по непосредственному присоединению (в случае, если обязанность по осуществлению предусмотрена для Исполнителя) </w:t>
      </w:r>
      <w:r w:rsidRPr="00AE6C5A">
        <w:rPr>
          <w:rFonts w:ascii="Times New Roman" w:hAnsi="Times New Roman" w:cs="Times New Roman"/>
          <w:sz w:val="24"/>
          <w:szCs w:val="24"/>
        </w:rPr>
        <w:t>в порядке и на условиях, предусмотренных настоящим Договором.</w:t>
      </w:r>
    </w:p>
    <w:p w:rsidR="00AE6C5A" w:rsidRPr="00AE6C5A" w:rsidRDefault="00AE6C5A" w:rsidP="00AE6C5A">
      <w:pPr>
        <w:ind w:firstLine="567"/>
        <w:jc w:val="both"/>
        <w:rPr>
          <w:rFonts w:ascii="Times New Roman" w:hAnsi="Times New Roman" w:cs="Times New Roman"/>
          <w:b/>
          <w:sz w:val="24"/>
          <w:szCs w:val="24"/>
          <w:u w:val="single"/>
        </w:rPr>
      </w:pPr>
      <w:r w:rsidRPr="00AE6C5A">
        <w:rPr>
          <w:rFonts w:ascii="Times New Roman" w:hAnsi="Times New Roman" w:cs="Times New Roman"/>
          <w:b/>
          <w:sz w:val="24"/>
          <w:szCs w:val="24"/>
          <w:u w:val="single"/>
        </w:rPr>
        <w:t>4.4. Заказчик вправе:</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4.4.1. Посредством направления письменных запросов получать от Заказчика информацию о ходе выполнения предусмотренных настоящим Договором мероприятий по подключению </w:t>
      </w:r>
      <w:proofErr w:type="spellStart"/>
      <w:r w:rsidRPr="00AE6C5A">
        <w:rPr>
          <w:rFonts w:ascii="Times New Roman" w:hAnsi="Times New Roman" w:cs="Times New Roman"/>
          <w:sz w:val="24"/>
          <w:szCs w:val="24"/>
        </w:rPr>
        <w:t>теплопотребляющих</w:t>
      </w:r>
      <w:proofErr w:type="spellEnd"/>
      <w:r w:rsidRPr="00AE6C5A">
        <w:rPr>
          <w:rFonts w:ascii="Times New Roman" w:hAnsi="Times New Roman" w:cs="Times New Roman"/>
          <w:sz w:val="24"/>
          <w:szCs w:val="24"/>
        </w:rPr>
        <w:t xml:space="preserve"> установок, тепловых сетей Объекта подключения к системе теплоснабжения.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4.4.2. Осуществить платежи, предусмотренные пунктом 2.3. настоящего Договора, досрочно.</w:t>
      </w:r>
    </w:p>
    <w:p w:rsidR="00AE6C5A" w:rsidRPr="00AE6C5A" w:rsidRDefault="00AE6C5A" w:rsidP="00AE6C5A">
      <w:pPr>
        <w:ind w:firstLine="567"/>
        <w:jc w:val="center"/>
        <w:rPr>
          <w:rFonts w:ascii="Times New Roman" w:hAnsi="Times New Roman" w:cs="Times New Roman"/>
          <w:b/>
          <w:sz w:val="24"/>
          <w:szCs w:val="24"/>
        </w:rPr>
      </w:pPr>
      <w:r w:rsidRPr="00AE6C5A">
        <w:rPr>
          <w:rFonts w:ascii="Times New Roman" w:hAnsi="Times New Roman" w:cs="Times New Roman"/>
          <w:b/>
          <w:sz w:val="24"/>
          <w:szCs w:val="24"/>
        </w:rPr>
        <w:t>5. Ответственность сторон.</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5.1.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 </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5.2. Заказчик в одностороннем порядке имеет право расторгнуть договор о подключении при нарушении Исполнителем установленной в Приложении № 1 к настоящему Договору даты подключения к системе теплоснабжения. О досрочном расторжении Заказчик извещает в письменном виде Исполнителя в срок не позднее 10 (десяти) рабочих дней до даты расторжения настоящего Договора. При этом</w:t>
      </w:r>
      <w:proofErr w:type="gramStart"/>
      <w:r w:rsidRPr="00AE6C5A">
        <w:rPr>
          <w:rFonts w:ascii="Times New Roman" w:hAnsi="Times New Roman" w:cs="Times New Roman"/>
          <w:sz w:val="24"/>
          <w:szCs w:val="24"/>
        </w:rPr>
        <w:t>,</w:t>
      </w:r>
      <w:proofErr w:type="gramEnd"/>
      <w:r w:rsidRPr="00AE6C5A">
        <w:rPr>
          <w:rFonts w:ascii="Times New Roman" w:hAnsi="Times New Roman" w:cs="Times New Roman"/>
          <w:sz w:val="24"/>
          <w:szCs w:val="24"/>
        </w:rPr>
        <w:t xml:space="preserve"> Заказчик возмещает Исполнителю расходы, связанные с осуществлением мероприятий по подключению, и убытки, вызванные расторжением настоящего Договора.</w:t>
      </w:r>
    </w:p>
    <w:p w:rsidR="00AE6C5A" w:rsidRPr="00AE6C5A" w:rsidRDefault="00AE6C5A" w:rsidP="00AE6C5A">
      <w:pPr>
        <w:autoSpaceDE w:val="0"/>
        <w:autoSpaceDN w:val="0"/>
        <w:adjustRightInd w:val="0"/>
        <w:ind w:firstLine="540"/>
        <w:jc w:val="both"/>
        <w:outlineLvl w:val="1"/>
        <w:rPr>
          <w:rFonts w:ascii="Times New Roman" w:hAnsi="Times New Roman" w:cs="Times New Roman"/>
          <w:sz w:val="24"/>
          <w:szCs w:val="24"/>
        </w:rPr>
      </w:pPr>
      <w:r w:rsidRPr="00AE6C5A">
        <w:rPr>
          <w:rFonts w:ascii="Times New Roman" w:hAnsi="Times New Roman" w:cs="Times New Roman"/>
          <w:sz w:val="24"/>
          <w:szCs w:val="24"/>
        </w:rPr>
        <w:t xml:space="preserve">5.3. </w:t>
      </w:r>
      <w:proofErr w:type="gramStart"/>
      <w:r w:rsidRPr="00AE6C5A">
        <w:rPr>
          <w:rFonts w:ascii="Times New Roman" w:hAnsi="Times New Roman" w:cs="Times New Roman"/>
          <w:sz w:val="24"/>
          <w:szCs w:val="24"/>
        </w:rPr>
        <w:t>В случае нарушения любой из Сторон сроков исполнения обязательств по настоящему Договору, Сторона, допустившая такое нарушение, обязуется по письменному требованию уплатить другой Стороне в течение 10 (десяти) рабочих дней с даты наступления просрочки неустойку, рас</w:t>
      </w:r>
      <w:r w:rsidR="00E03CCE">
        <w:rPr>
          <w:rFonts w:ascii="Times New Roman" w:hAnsi="Times New Roman" w:cs="Times New Roman"/>
          <w:sz w:val="24"/>
          <w:szCs w:val="24"/>
        </w:rPr>
        <w:t>считанную как произведение ___</w:t>
      </w:r>
      <w:r w:rsidRPr="00AE6C5A">
        <w:rPr>
          <w:rFonts w:ascii="Times New Roman" w:hAnsi="Times New Roman" w:cs="Times New Roman"/>
          <w:sz w:val="24"/>
          <w:szCs w:val="24"/>
        </w:rPr>
        <w:t xml:space="preserve"> </w:t>
      </w:r>
      <w:r w:rsidR="00E03CCE">
        <w:rPr>
          <w:rFonts w:ascii="Times New Roman" w:hAnsi="Times New Roman" w:cs="Times New Roman"/>
          <w:sz w:val="24"/>
          <w:szCs w:val="24"/>
        </w:rPr>
        <w:t>с</w:t>
      </w:r>
      <w:r w:rsidRPr="00AE6C5A">
        <w:rPr>
          <w:rFonts w:ascii="Times New Roman" w:hAnsi="Times New Roman" w:cs="Times New Roman"/>
          <w:sz w:val="24"/>
          <w:szCs w:val="24"/>
        </w:rPr>
        <w:t xml:space="preserve">тавки рефинансирования Центрального банка Российской Федерации, установленной на дату </w:t>
      </w:r>
      <w:r w:rsidRPr="00AE6C5A">
        <w:rPr>
          <w:rFonts w:ascii="Times New Roman" w:hAnsi="Times New Roman" w:cs="Times New Roman"/>
          <w:sz w:val="24"/>
          <w:szCs w:val="24"/>
        </w:rPr>
        <w:lastRenderedPageBreak/>
        <w:t>заключения договора о подключении, и общего размера платы за подключение по договору за каждый</w:t>
      </w:r>
      <w:proofErr w:type="gramEnd"/>
      <w:r w:rsidRPr="00AE6C5A">
        <w:rPr>
          <w:rFonts w:ascii="Times New Roman" w:hAnsi="Times New Roman" w:cs="Times New Roman"/>
          <w:sz w:val="24"/>
          <w:szCs w:val="24"/>
        </w:rPr>
        <w:t xml:space="preserve"> день просрочки.</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5.4. Прекращение действия договора не влечет прекращения ответственности Сторон за его нарушение.</w:t>
      </w:r>
    </w:p>
    <w:p w:rsidR="00AE6C5A" w:rsidRPr="00AE6C5A" w:rsidRDefault="00AE6C5A" w:rsidP="00AE6C5A">
      <w:pPr>
        <w:ind w:firstLine="567"/>
        <w:jc w:val="center"/>
        <w:rPr>
          <w:rFonts w:ascii="Times New Roman" w:hAnsi="Times New Roman" w:cs="Times New Roman"/>
          <w:b/>
          <w:sz w:val="24"/>
          <w:szCs w:val="24"/>
        </w:rPr>
      </w:pPr>
      <w:r w:rsidRPr="00AE6C5A">
        <w:rPr>
          <w:rFonts w:ascii="Times New Roman" w:hAnsi="Times New Roman" w:cs="Times New Roman"/>
          <w:b/>
          <w:sz w:val="24"/>
          <w:szCs w:val="24"/>
        </w:rPr>
        <w:t>6. Обстоятельства непреодолимой силы.</w:t>
      </w:r>
    </w:p>
    <w:p w:rsidR="00AE6C5A" w:rsidRPr="00AE6C5A" w:rsidRDefault="00AE6C5A" w:rsidP="00AE6C5A">
      <w:pPr>
        <w:tabs>
          <w:tab w:val="left" w:pos="720"/>
        </w:tabs>
        <w:ind w:firstLine="567"/>
        <w:jc w:val="both"/>
        <w:rPr>
          <w:rFonts w:ascii="Times New Roman" w:hAnsi="Times New Roman" w:cs="Times New Roman"/>
          <w:sz w:val="24"/>
          <w:szCs w:val="24"/>
        </w:rPr>
      </w:pPr>
      <w:r w:rsidRPr="00AE6C5A">
        <w:rPr>
          <w:rFonts w:ascii="Times New Roman" w:hAnsi="Times New Roman" w:cs="Times New Roman"/>
          <w:sz w:val="24"/>
          <w:szCs w:val="24"/>
        </w:rPr>
        <w:t>6.1.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AE6C5A" w:rsidRPr="00AE6C5A" w:rsidRDefault="00AE6C5A" w:rsidP="00AE6C5A">
      <w:pPr>
        <w:tabs>
          <w:tab w:val="left" w:pos="720"/>
        </w:tabs>
        <w:ind w:firstLine="567"/>
        <w:jc w:val="both"/>
        <w:rPr>
          <w:rFonts w:ascii="Times New Roman" w:hAnsi="Times New Roman" w:cs="Times New Roman"/>
          <w:sz w:val="24"/>
          <w:szCs w:val="24"/>
        </w:rPr>
      </w:pPr>
      <w:r w:rsidRPr="00AE6C5A">
        <w:rPr>
          <w:rFonts w:ascii="Times New Roman" w:hAnsi="Times New Roman" w:cs="Times New Roman"/>
          <w:sz w:val="24"/>
          <w:szCs w:val="24"/>
        </w:rPr>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p>
    <w:p w:rsidR="00AE6C5A" w:rsidRPr="00AE6C5A" w:rsidRDefault="00AE6C5A" w:rsidP="00AE6C5A">
      <w:pPr>
        <w:tabs>
          <w:tab w:val="left" w:pos="540"/>
        </w:tabs>
        <w:ind w:firstLine="567"/>
        <w:jc w:val="both"/>
        <w:rPr>
          <w:rFonts w:ascii="Times New Roman" w:hAnsi="Times New Roman" w:cs="Times New Roman"/>
          <w:sz w:val="24"/>
          <w:szCs w:val="24"/>
        </w:rPr>
      </w:pPr>
      <w:r w:rsidRPr="00AE6C5A">
        <w:rPr>
          <w:rFonts w:ascii="Times New Roman" w:hAnsi="Times New Roman" w:cs="Times New Roman"/>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p>
    <w:p w:rsidR="00AE6C5A" w:rsidRPr="00AE6C5A" w:rsidRDefault="00AE6C5A" w:rsidP="00AE6C5A">
      <w:pPr>
        <w:tabs>
          <w:tab w:val="left" w:pos="540"/>
        </w:tabs>
        <w:ind w:firstLine="567"/>
        <w:jc w:val="both"/>
        <w:rPr>
          <w:rFonts w:ascii="Times New Roman" w:hAnsi="Times New Roman" w:cs="Times New Roman"/>
          <w:sz w:val="24"/>
          <w:szCs w:val="24"/>
        </w:rPr>
      </w:pPr>
      <w:r w:rsidRPr="00AE6C5A">
        <w:rPr>
          <w:rFonts w:ascii="Times New Roman" w:hAnsi="Times New Roman" w:cs="Times New Roman"/>
          <w:sz w:val="24"/>
          <w:szCs w:val="24"/>
        </w:rPr>
        <w:t>6.3.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AE6C5A" w:rsidRPr="00AE6C5A" w:rsidRDefault="00AE6C5A" w:rsidP="00AE6C5A">
      <w:pPr>
        <w:tabs>
          <w:tab w:val="left" w:pos="540"/>
        </w:tabs>
        <w:ind w:firstLine="567"/>
        <w:jc w:val="both"/>
        <w:rPr>
          <w:rFonts w:ascii="Times New Roman" w:hAnsi="Times New Roman" w:cs="Times New Roman"/>
          <w:sz w:val="24"/>
          <w:szCs w:val="24"/>
        </w:rPr>
      </w:pPr>
      <w:r w:rsidRPr="00AE6C5A">
        <w:rPr>
          <w:rFonts w:ascii="Times New Roman" w:hAnsi="Times New Roman" w:cs="Times New Roman"/>
          <w:sz w:val="24"/>
          <w:szCs w:val="24"/>
        </w:rPr>
        <w:t>6.4. 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w:t>
      </w:r>
      <w:proofErr w:type="gramStart"/>
      <w:r w:rsidRPr="00AE6C5A">
        <w:rPr>
          <w:rFonts w:ascii="Times New Roman" w:hAnsi="Times New Roman" w:cs="Times New Roman"/>
          <w:sz w:val="24"/>
          <w:szCs w:val="24"/>
        </w:rPr>
        <w:t>ств в ср</w:t>
      </w:r>
      <w:proofErr w:type="gramEnd"/>
      <w:r w:rsidRPr="00AE6C5A">
        <w:rPr>
          <w:rFonts w:ascii="Times New Roman" w:hAnsi="Times New Roman" w:cs="Times New Roman"/>
          <w:sz w:val="24"/>
          <w:szCs w:val="24"/>
        </w:rPr>
        <w:t>ок, не превышающий 5-ти (пяти) рабочих дней с момента прекращения действия этих обстоятельств.</w:t>
      </w:r>
    </w:p>
    <w:p w:rsidR="00AE6C5A" w:rsidRPr="00AE6C5A" w:rsidRDefault="00AE6C5A" w:rsidP="00AE6C5A">
      <w:pPr>
        <w:ind w:firstLine="567"/>
        <w:jc w:val="center"/>
        <w:rPr>
          <w:rFonts w:ascii="Times New Roman" w:hAnsi="Times New Roman" w:cs="Times New Roman"/>
          <w:b/>
          <w:sz w:val="24"/>
          <w:szCs w:val="24"/>
        </w:rPr>
      </w:pPr>
      <w:r w:rsidRPr="00AE6C5A">
        <w:rPr>
          <w:rFonts w:ascii="Times New Roman" w:hAnsi="Times New Roman" w:cs="Times New Roman"/>
          <w:b/>
          <w:sz w:val="24"/>
          <w:szCs w:val="24"/>
        </w:rPr>
        <w:t>7. Порядок разрешения споров.</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7.1.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lastRenderedPageBreak/>
        <w:t xml:space="preserve">7.2. Споры, не урегулированные в досудебном претензионном порядке, передаются заинтересованной стороной на рассмотрение </w:t>
      </w:r>
      <w:proofErr w:type="gramStart"/>
      <w:r w:rsidRPr="00AE6C5A">
        <w:rPr>
          <w:rFonts w:ascii="Times New Roman" w:hAnsi="Times New Roman" w:cs="Times New Roman"/>
          <w:sz w:val="24"/>
          <w:szCs w:val="24"/>
        </w:rPr>
        <w:t>в</w:t>
      </w:r>
      <w:proofErr w:type="gramEnd"/>
      <w:r w:rsidRPr="00AE6C5A">
        <w:rPr>
          <w:rFonts w:ascii="Times New Roman" w:hAnsi="Times New Roman" w:cs="Times New Roman"/>
          <w:sz w:val="24"/>
          <w:szCs w:val="24"/>
        </w:rPr>
        <w:t xml:space="preserve"> _____________________.</w:t>
      </w:r>
    </w:p>
    <w:p w:rsidR="00AE6C5A" w:rsidRPr="00AE6C5A" w:rsidRDefault="00AE6C5A" w:rsidP="00AE6C5A">
      <w:pPr>
        <w:ind w:firstLine="567"/>
        <w:jc w:val="center"/>
        <w:rPr>
          <w:rFonts w:ascii="Times New Roman" w:hAnsi="Times New Roman" w:cs="Times New Roman"/>
          <w:b/>
          <w:sz w:val="24"/>
          <w:szCs w:val="24"/>
        </w:rPr>
      </w:pPr>
      <w:r w:rsidRPr="00AE6C5A">
        <w:rPr>
          <w:rFonts w:ascii="Times New Roman" w:hAnsi="Times New Roman" w:cs="Times New Roman"/>
          <w:b/>
          <w:sz w:val="24"/>
          <w:szCs w:val="24"/>
        </w:rPr>
        <w:t>8. Заключительные положения.</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8.1.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8.2. Все изменения и/или дополнения к настоящему Договору будут считаться имеющими силу, если они совершены в письменной форме и подписаны обеими Сторонами.</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8.3. Во всем, что не предусмотрено условиями настоящего Договора, Стороны руководствуются действующим законодательством РФ.</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8.4. Настоящий договор составлен в двух подлинных экземплярах, имеющих одинаковую  юридическую  силу, по одному для каждой из Сторон.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8.5. Все приложения и дополнительные соглашения к настоящему Договору являются его неотъемлемой частью.</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8.6. Каждая из Сторон несет ответственность перед другой Стороной за достоверность и полноту своих реквизитов, указанных в разделе «Реквизиты, печати и подписи уполномоченных лиц Сторон» и впоследствии сообщенных ею другой Стороне. </w:t>
      </w:r>
      <w:proofErr w:type="gramStart"/>
      <w:r w:rsidRPr="00AE6C5A">
        <w:rPr>
          <w:rFonts w:ascii="Times New Roman" w:hAnsi="Times New Roman" w:cs="Times New Roman"/>
          <w:sz w:val="24"/>
          <w:szCs w:val="24"/>
        </w:rPr>
        <w:t>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w:t>
      </w:r>
      <w:proofErr w:type="gramEnd"/>
      <w:r w:rsidRPr="00AE6C5A">
        <w:rPr>
          <w:rFonts w:ascii="Times New Roman" w:hAnsi="Times New Roman" w:cs="Times New Roman"/>
          <w:sz w:val="24"/>
          <w:szCs w:val="24"/>
        </w:rPr>
        <w:t xml:space="preserve"> </w:t>
      </w:r>
      <w:proofErr w:type="gramStart"/>
      <w:r w:rsidRPr="00AE6C5A">
        <w:rPr>
          <w:rFonts w:ascii="Times New Roman" w:hAnsi="Times New Roman" w:cs="Times New Roman"/>
          <w:sz w:val="24"/>
          <w:szCs w:val="24"/>
        </w:rPr>
        <w:t>с даты изменения</w:t>
      </w:r>
      <w:proofErr w:type="gramEnd"/>
      <w:r w:rsidRPr="00AE6C5A">
        <w:rPr>
          <w:rFonts w:ascii="Times New Roman" w:hAnsi="Times New Roman" w:cs="Times New Roman"/>
          <w:sz w:val="24"/>
          <w:szCs w:val="24"/>
        </w:rPr>
        <w:t xml:space="preserve"> этих реквизитов. </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8.7.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8.7.1.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8.7.2. представитель другой Стороны, подписывающий настоящий Договор, имеет все полномочия, необходимые для заключения им настоящего Договора от ее имени;</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8.7.3.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8.7.4. не существует никаких других зависящих от другой Стороны правовых препятствий для заключения и исполнения ею настоящего Договора.  </w:t>
      </w:r>
    </w:p>
    <w:p w:rsidR="00AE6C5A" w:rsidRPr="00AE6C5A" w:rsidRDefault="00AE6C5A" w:rsidP="00AE6C5A">
      <w:pPr>
        <w:jc w:val="both"/>
        <w:rPr>
          <w:rFonts w:ascii="Times New Roman" w:hAnsi="Times New Roman" w:cs="Times New Roman"/>
          <w:sz w:val="24"/>
          <w:szCs w:val="24"/>
        </w:rPr>
      </w:pPr>
    </w:p>
    <w:p w:rsidR="00AE6C5A" w:rsidRPr="00AE6C5A" w:rsidRDefault="00AE6C5A" w:rsidP="00AE6C5A">
      <w:pPr>
        <w:ind w:firstLine="567"/>
        <w:jc w:val="both"/>
        <w:rPr>
          <w:rFonts w:ascii="Times New Roman" w:hAnsi="Times New Roman" w:cs="Times New Roman"/>
          <w:sz w:val="24"/>
          <w:szCs w:val="24"/>
        </w:rPr>
      </w:pPr>
      <w:r w:rsidRPr="00AE6C5A">
        <w:rPr>
          <w:rFonts w:ascii="Times New Roman" w:hAnsi="Times New Roman" w:cs="Times New Roman"/>
          <w:sz w:val="24"/>
          <w:szCs w:val="24"/>
        </w:rPr>
        <w:t>Приложения:</w:t>
      </w:r>
    </w:p>
    <w:p w:rsidR="00AE6C5A" w:rsidRPr="00AE6C5A" w:rsidRDefault="00AE6C5A" w:rsidP="00AE6C5A">
      <w:pPr>
        <w:numPr>
          <w:ilvl w:val="0"/>
          <w:numId w:val="7"/>
        </w:numPr>
        <w:tabs>
          <w:tab w:val="clear" w:pos="786"/>
          <w:tab w:val="num" w:pos="1080"/>
        </w:tabs>
        <w:spacing w:after="0" w:line="240" w:lineRule="auto"/>
        <w:ind w:left="0" w:firstLine="567"/>
        <w:jc w:val="both"/>
        <w:rPr>
          <w:rFonts w:ascii="Times New Roman" w:hAnsi="Times New Roman" w:cs="Times New Roman"/>
          <w:sz w:val="24"/>
          <w:szCs w:val="24"/>
        </w:rPr>
      </w:pPr>
      <w:r w:rsidRPr="00AE6C5A">
        <w:rPr>
          <w:rFonts w:ascii="Times New Roman" w:hAnsi="Times New Roman" w:cs="Times New Roman"/>
          <w:sz w:val="24"/>
          <w:szCs w:val="24"/>
        </w:rPr>
        <w:t>Приложение № 1 – Условия подключения Объекта к системе теплоснабжения.</w:t>
      </w:r>
    </w:p>
    <w:p w:rsidR="00AE6C5A" w:rsidRPr="00AE6C5A" w:rsidRDefault="00AE6C5A" w:rsidP="00AE6C5A">
      <w:pPr>
        <w:numPr>
          <w:ilvl w:val="0"/>
          <w:numId w:val="7"/>
        </w:numPr>
        <w:tabs>
          <w:tab w:val="clear" w:pos="786"/>
          <w:tab w:val="num" w:pos="1080"/>
        </w:tabs>
        <w:spacing w:after="0" w:line="240" w:lineRule="auto"/>
        <w:ind w:left="0" w:firstLine="567"/>
        <w:jc w:val="both"/>
        <w:rPr>
          <w:rFonts w:ascii="Times New Roman" w:hAnsi="Times New Roman" w:cs="Times New Roman"/>
          <w:sz w:val="24"/>
          <w:szCs w:val="24"/>
        </w:rPr>
      </w:pPr>
      <w:r w:rsidRPr="00AE6C5A">
        <w:rPr>
          <w:rFonts w:ascii="Times New Roman" w:hAnsi="Times New Roman" w:cs="Times New Roman"/>
          <w:sz w:val="24"/>
          <w:szCs w:val="24"/>
        </w:rPr>
        <w:t xml:space="preserve">Приложение № 2 – Форма Акта готовности </w:t>
      </w:r>
      <w:proofErr w:type="spellStart"/>
      <w:r w:rsidRPr="00AE6C5A">
        <w:rPr>
          <w:rFonts w:ascii="Times New Roman" w:hAnsi="Times New Roman" w:cs="Times New Roman"/>
          <w:sz w:val="24"/>
          <w:szCs w:val="24"/>
        </w:rPr>
        <w:t>внутриплощадных</w:t>
      </w:r>
      <w:proofErr w:type="spellEnd"/>
      <w:r w:rsidRPr="00AE6C5A">
        <w:rPr>
          <w:rFonts w:ascii="Times New Roman" w:hAnsi="Times New Roman" w:cs="Times New Roman"/>
          <w:sz w:val="24"/>
          <w:szCs w:val="24"/>
        </w:rPr>
        <w:t xml:space="preserve"> и внутридомовых сетей и оборудования Объекта подключения.</w:t>
      </w:r>
    </w:p>
    <w:p w:rsidR="00AE6C5A" w:rsidRPr="00AE6C5A" w:rsidRDefault="00AE6C5A" w:rsidP="00AE6C5A">
      <w:pPr>
        <w:numPr>
          <w:ilvl w:val="0"/>
          <w:numId w:val="7"/>
        </w:numPr>
        <w:tabs>
          <w:tab w:val="clear" w:pos="786"/>
          <w:tab w:val="num" w:pos="1080"/>
        </w:tabs>
        <w:spacing w:after="0" w:line="240" w:lineRule="auto"/>
        <w:ind w:left="0" w:firstLine="567"/>
        <w:jc w:val="both"/>
        <w:rPr>
          <w:rFonts w:ascii="Times New Roman" w:hAnsi="Times New Roman" w:cs="Times New Roman"/>
          <w:sz w:val="24"/>
          <w:szCs w:val="24"/>
        </w:rPr>
      </w:pPr>
      <w:r w:rsidRPr="00AE6C5A">
        <w:rPr>
          <w:rFonts w:ascii="Times New Roman" w:hAnsi="Times New Roman" w:cs="Times New Roman"/>
          <w:sz w:val="24"/>
          <w:szCs w:val="24"/>
        </w:rPr>
        <w:t>Приложение № 3 – Форма Акта о присоединении к системе теплоснабжения.</w:t>
      </w:r>
    </w:p>
    <w:p w:rsidR="00AE6C5A" w:rsidRPr="00AE6C5A" w:rsidRDefault="00AE6C5A" w:rsidP="00AE6C5A">
      <w:pPr>
        <w:adjustRightInd w:val="0"/>
        <w:spacing w:before="120" w:after="120"/>
        <w:jc w:val="center"/>
        <w:rPr>
          <w:rFonts w:ascii="Times New Roman" w:hAnsi="Times New Roman" w:cs="Times New Roman"/>
          <w:b/>
          <w:bCs/>
          <w:sz w:val="24"/>
          <w:szCs w:val="24"/>
        </w:rPr>
      </w:pPr>
    </w:p>
    <w:p w:rsidR="00AE6C5A" w:rsidRPr="00AE6C5A" w:rsidRDefault="00AE6C5A" w:rsidP="00AE6C5A">
      <w:pPr>
        <w:ind w:firstLine="567"/>
        <w:jc w:val="center"/>
        <w:rPr>
          <w:rFonts w:ascii="Times New Roman" w:hAnsi="Times New Roman" w:cs="Times New Roman"/>
          <w:b/>
          <w:sz w:val="24"/>
          <w:szCs w:val="24"/>
        </w:rPr>
      </w:pPr>
      <w:r w:rsidRPr="00AE6C5A">
        <w:rPr>
          <w:rFonts w:ascii="Times New Roman" w:hAnsi="Times New Roman" w:cs="Times New Roman"/>
          <w:b/>
          <w:sz w:val="24"/>
          <w:szCs w:val="24"/>
        </w:rPr>
        <w:t xml:space="preserve">9. Реквизиты, печати и подписи уполномоченных лиц Сторон. </w:t>
      </w:r>
    </w:p>
    <w:p w:rsidR="00AE6C5A" w:rsidRPr="00AE6C5A" w:rsidRDefault="00AE6C5A" w:rsidP="00AE6C5A">
      <w:pPr>
        <w:ind w:firstLine="567"/>
        <w:jc w:val="center"/>
        <w:rPr>
          <w:rFonts w:ascii="Times New Roman" w:hAnsi="Times New Roman" w:cs="Times New Roman"/>
          <w:b/>
          <w:sz w:val="24"/>
          <w:szCs w:val="24"/>
        </w:rPr>
      </w:pPr>
    </w:p>
    <w:p w:rsidR="00AE6C5A" w:rsidRPr="00AE6C5A" w:rsidRDefault="00AE6C5A" w:rsidP="00AE6C5A">
      <w:pPr>
        <w:ind w:firstLine="567"/>
        <w:jc w:val="center"/>
        <w:rPr>
          <w:rFonts w:ascii="Times New Roman" w:hAnsi="Times New Roman" w:cs="Times New Roman"/>
          <w:b/>
          <w:sz w:val="24"/>
          <w:szCs w:val="24"/>
        </w:rPr>
      </w:pPr>
    </w:p>
    <w:tbl>
      <w:tblPr>
        <w:tblW w:w="0" w:type="auto"/>
        <w:tblLook w:val="0000"/>
      </w:tblPr>
      <w:tblGrid>
        <w:gridCol w:w="4766"/>
        <w:gridCol w:w="274"/>
        <w:gridCol w:w="4531"/>
      </w:tblGrid>
      <w:tr w:rsidR="00AE6C5A" w:rsidRPr="00AE6C5A" w:rsidTr="002055CE">
        <w:trPr>
          <w:cantSplit/>
        </w:trPr>
        <w:tc>
          <w:tcPr>
            <w:tcW w:w="4928" w:type="dxa"/>
          </w:tcPr>
          <w:p w:rsidR="00AE6C5A" w:rsidRPr="00AE6C5A" w:rsidRDefault="00343B29" w:rsidP="002055CE">
            <w:pPr>
              <w:pStyle w:val="3"/>
              <w:rPr>
                <w:rFonts w:ascii="Times New Roman" w:hAnsi="Times New Roman" w:cs="Times New Roman"/>
                <w:szCs w:val="24"/>
              </w:rPr>
            </w:pPr>
            <w:r>
              <w:rPr>
                <w:rFonts w:ascii="Times New Roman" w:hAnsi="Times New Roman" w:cs="Times New Roman"/>
                <w:szCs w:val="24"/>
              </w:rPr>
              <w:t>МУП ЖКХ «Южное»</w:t>
            </w:r>
          </w:p>
          <w:p w:rsidR="00343B29" w:rsidRDefault="00343B29" w:rsidP="002055CE">
            <w:pPr>
              <w:rPr>
                <w:rFonts w:ascii="Times New Roman" w:hAnsi="Times New Roman" w:cs="Times New Roman"/>
                <w:sz w:val="24"/>
                <w:szCs w:val="24"/>
              </w:rPr>
            </w:pPr>
            <w:r>
              <w:rPr>
                <w:rFonts w:ascii="Times New Roman" w:hAnsi="Times New Roman" w:cs="Times New Roman"/>
                <w:sz w:val="24"/>
                <w:szCs w:val="24"/>
              </w:rPr>
              <w:t>624015, Свердловская область,</w:t>
            </w:r>
          </w:p>
          <w:p w:rsidR="00AE6C5A" w:rsidRPr="00AE6C5A" w:rsidRDefault="00343B29" w:rsidP="002055CE">
            <w:pPr>
              <w:rPr>
                <w:rFonts w:ascii="Times New Roman" w:hAnsi="Times New Roman" w:cs="Times New Roman"/>
                <w:sz w:val="24"/>
                <w:szCs w:val="24"/>
              </w:rPr>
            </w:pPr>
            <w:proofErr w:type="spellStart"/>
            <w:r>
              <w:rPr>
                <w:rFonts w:ascii="Times New Roman" w:hAnsi="Times New Roman" w:cs="Times New Roman"/>
                <w:sz w:val="24"/>
                <w:szCs w:val="24"/>
              </w:rPr>
              <w:t>Сысертский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елкун</w:t>
            </w:r>
          </w:p>
          <w:p w:rsidR="00AE6C5A" w:rsidRPr="00AE6C5A" w:rsidRDefault="00AE6C5A" w:rsidP="002055CE">
            <w:pPr>
              <w:rPr>
                <w:rFonts w:ascii="Times New Roman" w:hAnsi="Times New Roman" w:cs="Times New Roman"/>
                <w:sz w:val="24"/>
                <w:szCs w:val="24"/>
              </w:rPr>
            </w:pPr>
            <w:proofErr w:type="spellStart"/>
            <w:proofErr w:type="gramStart"/>
            <w:r w:rsidRPr="00AE6C5A">
              <w:rPr>
                <w:rFonts w:ascii="Times New Roman" w:hAnsi="Times New Roman" w:cs="Times New Roman"/>
                <w:sz w:val="24"/>
                <w:szCs w:val="24"/>
              </w:rPr>
              <w:t>р</w:t>
            </w:r>
            <w:proofErr w:type="spellEnd"/>
            <w:proofErr w:type="gramEnd"/>
            <w:r w:rsidRPr="00AE6C5A">
              <w:rPr>
                <w:rFonts w:ascii="Times New Roman" w:hAnsi="Times New Roman" w:cs="Times New Roman"/>
                <w:sz w:val="24"/>
                <w:szCs w:val="24"/>
              </w:rPr>
              <w:t xml:space="preserve">/с </w:t>
            </w:r>
            <w:r w:rsidR="00343B29">
              <w:rPr>
                <w:rFonts w:ascii="Times New Roman" w:hAnsi="Times New Roman" w:cs="Times New Roman"/>
                <w:sz w:val="24"/>
                <w:szCs w:val="24"/>
              </w:rPr>
              <w:t>407 0281 020 000 000 8280</w:t>
            </w:r>
          </w:p>
          <w:p w:rsidR="00343B29" w:rsidRDefault="00343B29" w:rsidP="002055CE">
            <w:pPr>
              <w:pStyle w:val="ab"/>
              <w:rPr>
                <w:rFonts w:ascii="Times New Roman" w:hAnsi="Times New Roman"/>
                <w:szCs w:val="24"/>
              </w:rPr>
            </w:pPr>
            <w:r>
              <w:rPr>
                <w:rFonts w:ascii="Times New Roman" w:hAnsi="Times New Roman"/>
                <w:szCs w:val="24"/>
              </w:rPr>
              <w:t xml:space="preserve">филиал </w:t>
            </w:r>
            <w:proofErr w:type="spellStart"/>
            <w:r>
              <w:rPr>
                <w:rFonts w:ascii="Times New Roman" w:hAnsi="Times New Roman"/>
                <w:szCs w:val="24"/>
              </w:rPr>
              <w:t>Сысертского</w:t>
            </w:r>
            <w:proofErr w:type="spellEnd"/>
            <w:r>
              <w:rPr>
                <w:rFonts w:ascii="Times New Roman" w:hAnsi="Times New Roman"/>
                <w:szCs w:val="24"/>
              </w:rPr>
              <w:t xml:space="preserve"> ОАО </w:t>
            </w:r>
          </w:p>
          <w:p w:rsidR="00AE6C5A" w:rsidRPr="00AE6C5A" w:rsidRDefault="00343B29" w:rsidP="002055CE">
            <w:pPr>
              <w:pStyle w:val="ab"/>
              <w:rPr>
                <w:rFonts w:ascii="Times New Roman" w:hAnsi="Times New Roman"/>
                <w:szCs w:val="24"/>
              </w:rPr>
            </w:pPr>
            <w:proofErr w:type="spellStart"/>
            <w:r>
              <w:rPr>
                <w:rFonts w:ascii="Times New Roman" w:hAnsi="Times New Roman"/>
                <w:szCs w:val="24"/>
              </w:rPr>
              <w:t>СКБ-Банка</w:t>
            </w:r>
            <w:proofErr w:type="spellEnd"/>
            <w:r w:rsidR="00AE6C5A" w:rsidRPr="00AE6C5A">
              <w:rPr>
                <w:rFonts w:ascii="Times New Roman" w:hAnsi="Times New Roman"/>
                <w:szCs w:val="24"/>
              </w:rPr>
              <w:t xml:space="preserve"> </w:t>
            </w:r>
            <w:r>
              <w:rPr>
                <w:rFonts w:ascii="Times New Roman" w:hAnsi="Times New Roman"/>
                <w:szCs w:val="24"/>
              </w:rPr>
              <w:t xml:space="preserve"> г</w:t>
            </w:r>
            <w:proofErr w:type="gramStart"/>
            <w:r>
              <w:rPr>
                <w:rFonts w:ascii="Times New Roman" w:hAnsi="Times New Roman"/>
                <w:szCs w:val="24"/>
              </w:rPr>
              <w:t>.Е</w:t>
            </w:r>
            <w:proofErr w:type="gramEnd"/>
            <w:r>
              <w:rPr>
                <w:rFonts w:ascii="Times New Roman" w:hAnsi="Times New Roman"/>
                <w:szCs w:val="24"/>
              </w:rPr>
              <w:t>катеринбурга</w:t>
            </w:r>
          </w:p>
          <w:p w:rsidR="00AE6C5A" w:rsidRPr="00AE6C5A" w:rsidRDefault="00AE6C5A" w:rsidP="002055CE">
            <w:pPr>
              <w:rPr>
                <w:rFonts w:ascii="Times New Roman" w:hAnsi="Times New Roman" w:cs="Times New Roman"/>
                <w:sz w:val="24"/>
                <w:szCs w:val="24"/>
              </w:rPr>
            </w:pPr>
            <w:r w:rsidRPr="00AE6C5A">
              <w:rPr>
                <w:rFonts w:ascii="Times New Roman" w:hAnsi="Times New Roman" w:cs="Times New Roman"/>
                <w:sz w:val="24"/>
                <w:szCs w:val="24"/>
              </w:rPr>
              <w:t xml:space="preserve">ИНН </w:t>
            </w:r>
            <w:r w:rsidR="00343B29">
              <w:rPr>
                <w:rFonts w:ascii="Times New Roman" w:hAnsi="Times New Roman" w:cs="Times New Roman"/>
                <w:sz w:val="24"/>
                <w:szCs w:val="24"/>
              </w:rPr>
              <w:t>6652014215</w:t>
            </w:r>
            <w:r w:rsidRPr="00AE6C5A">
              <w:rPr>
                <w:rFonts w:ascii="Times New Roman" w:hAnsi="Times New Roman" w:cs="Times New Roman"/>
                <w:sz w:val="24"/>
                <w:szCs w:val="24"/>
              </w:rPr>
              <w:t xml:space="preserve">,  БИК  </w:t>
            </w:r>
            <w:r w:rsidR="00343B29">
              <w:rPr>
                <w:rFonts w:ascii="Times New Roman" w:hAnsi="Times New Roman" w:cs="Times New Roman"/>
                <w:sz w:val="24"/>
                <w:szCs w:val="24"/>
              </w:rPr>
              <w:t>046577756</w:t>
            </w:r>
          </w:p>
          <w:p w:rsidR="00AE6C5A" w:rsidRPr="00AE6C5A" w:rsidRDefault="00AE6C5A" w:rsidP="002055CE">
            <w:pPr>
              <w:rPr>
                <w:rFonts w:ascii="Times New Roman" w:hAnsi="Times New Roman" w:cs="Times New Roman"/>
                <w:sz w:val="24"/>
                <w:szCs w:val="24"/>
              </w:rPr>
            </w:pPr>
            <w:r w:rsidRPr="00AE6C5A">
              <w:rPr>
                <w:rFonts w:ascii="Times New Roman" w:hAnsi="Times New Roman" w:cs="Times New Roman"/>
                <w:sz w:val="24"/>
                <w:szCs w:val="24"/>
              </w:rPr>
              <w:t xml:space="preserve">к/с </w:t>
            </w:r>
            <w:r w:rsidR="00343B29">
              <w:rPr>
                <w:rFonts w:ascii="Times New Roman" w:hAnsi="Times New Roman" w:cs="Times New Roman"/>
                <w:sz w:val="24"/>
                <w:szCs w:val="24"/>
              </w:rPr>
              <w:t>30101810800000000756</w:t>
            </w:r>
            <w:r w:rsidRPr="00AE6C5A">
              <w:rPr>
                <w:rFonts w:ascii="Times New Roman" w:hAnsi="Times New Roman" w:cs="Times New Roman"/>
                <w:sz w:val="24"/>
                <w:szCs w:val="24"/>
              </w:rPr>
              <w:t xml:space="preserve"> </w:t>
            </w:r>
          </w:p>
          <w:p w:rsidR="00AE6C5A" w:rsidRPr="00AE6C5A" w:rsidRDefault="00AE6C5A" w:rsidP="002055CE">
            <w:pPr>
              <w:pStyle w:val="ab"/>
              <w:rPr>
                <w:rFonts w:ascii="Times New Roman" w:hAnsi="Times New Roman"/>
                <w:szCs w:val="24"/>
              </w:rPr>
            </w:pPr>
            <w:r w:rsidRPr="00AE6C5A">
              <w:rPr>
                <w:rFonts w:ascii="Times New Roman" w:hAnsi="Times New Roman"/>
                <w:szCs w:val="24"/>
              </w:rPr>
              <w:t xml:space="preserve">КПП </w:t>
            </w:r>
            <w:r w:rsidR="00343B29">
              <w:rPr>
                <w:rFonts w:ascii="Times New Roman" w:hAnsi="Times New Roman"/>
                <w:szCs w:val="24"/>
              </w:rPr>
              <w:t>665201001</w:t>
            </w:r>
          </w:p>
          <w:p w:rsidR="00AE6C5A" w:rsidRPr="00AE6C5A" w:rsidRDefault="00AE6C5A" w:rsidP="002055CE">
            <w:pPr>
              <w:pStyle w:val="ab"/>
              <w:rPr>
                <w:rFonts w:ascii="Times New Roman" w:hAnsi="Times New Roman"/>
                <w:szCs w:val="24"/>
              </w:rPr>
            </w:pPr>
          </w:p>
          <w:p w:rsidR="00343B29" w:rsidRDefault="00AE6C5A" w:rsidP="002055CE">
            <w:pPr>
              <w:rPr>
                <w:rFonts w:ascii="Times New Roman" w:hAnsi="Times New Roman" w:cs="Times New Roman"/>
                <w:b/>
                <w:bCs/>
                <w:sz w:val="24"/>
                <w:szCs w:val="24"/>
              </w:rPr>
            </w:pPr>
            <w:r w:rsidRPr="00AE6C5A">
              <w:rPr>
                <w:rFonts w:ascii="Times New Roman" w:hAnsi="Times New Roman" w:cs="Times New Roman"/>
                <w:b/>
                <w:bCs/>
                <w:sz w:val="24"/>
                <w:szCs w:val="24"/>
              </w:rPr>
              <w:t>Исполнитель:</w:t>
            </w:r>
          </w:p>
          <w:p w:rsidR="00AE6C5A" w:rsidRPr="00343B29" w:rsidRDefault="00343B29" w:rsidP="002055CE">
            <w:pPr>
              <w:rPr>
                <w:rFonts w:ascii="Times New Roman" w:hAnsi="Times New Roman" w:cs="Times New Roman"/>
                <w:b/>
                <w:bCs/>
                <w:sz w:val="24"/>
                <w:szCs w:val="24"/>
              </w:rPr>
            </w:pPr>
            <w:r>
              <w:rPr>
                <w:rFonts w:ascii="Times New Roman" w:hAnsi="Times New Roman" w:cs="Times New Roman"/>
                <w:b/>
                <w:bCs/>
                <w:sz w:val="24"/>
                <w:szCs w:val="24"/>
              </w:rPr>
              <w:t>Д</w:t>
            </w:r>
            <w:r w:rsidR="00AE6C5A" w:rsidRPr="00AE6C5A">
              <w:rPr>
                <w:rFonts w:ascii="Times New Roman" w:hAnsi="Times New Roman" w:cs="Times New Roman"/>
                <w:b/>
                <w:sz w:val="24"/>
                <w:szCs w:val="24"/>
              </w:rPr>
              <w:t>иректор</w:t>
            </w:r>
          </w:p>
          <w:p w:rsidR="00AE6C5A" w:rsidRPr="00AE6C5A" w:rsidRDefault="00AE6C5A" w:rsidP="002055CE">
            <w:pPr>
              <w:rPr>
                <w:rFonts w:ascii="Times New Roman" w:hAnsi="Times New Roman" w:cs="Times New Roman"/>
                <w:sz w:val="24"/>
                <w:szCs w:val="24"/>
              </w:rPr>
            </w:pPr>
            <w:proofErr w:type="spellStart"/>
            <w:r w:rsidRPr="00AE6C5A">
              <w:rPr>
                <w:rFonts w:ascii="Times New Roman" w:hAnsi="Times New Roman" w:cs="Times New Roman"/>
                <w:sz w:val="24"/>
                <w:szCs w:val="24"/>
              </w:rPr>
              <w:t>__________________</w:t>
            </w:r>
            <w:r w:rsidR="00343B29">
              <w:rPr>
                <w:rFonts w:ascii="Times New Roman" w:hAnsi="Times New Roman" w:cs="Times New Roman"/>
                <w:sz w:val="24"/>
                <w:szCs w:val="24"/>
              </w:rPr>
              <w:t>Н.А.Капустин</w:t>
            </w:r>
            <w:proofErr w:type="spellEnd"/>
          </w:p>
          <w:p w:rsidR="00AE6C5A" w:rsidRPr="00AE6C5A" w:rsidRDefault="00AE6C5A" w:rsidP="002055CE">
            <w:pPr>
              <w:rPr>
                <w:rFonts w:ascii="Times New Roman" w:hAnsi="Times New Roman" w:cs="Times New Roman"/>
                <w:sz w:val="24"/>
                <w:szCs w:val="24"/>
              </w:rPr>
            </w:pPr>
          </w:p>
        </w:tc>
        <w:tc>
          <w:tcPr>
            <w:tcW w:w="283" w:type="dxa"/>
          </w:tcPr>
          <w:p w:rsidR="00AE6C5A" w:rsidRPr="00AE6C5A" w:rsidRDefault="00AE6C5A" w:rsidP="002055CE">
            <w:pPr>
              <w:rPr>
                <w:rFonts w:ascii="Times New Roman" w:hAnsi="Times New Roman" w:cs="Times New Roman"/>
                <w:sz w:val="24"/>
                <w:szCs w:val="24"/>
              </w:rPr>
            </w:pPr>
          </w:p>
        </w:tc>
        <w:tc>
          <w:tcPr>
            <w:tcW w:w="5103" w:type="dxa"/>
          </w:tcPr>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szCs w:val="24"/>
              </w:rPr>
            </w:pPr>
          </w:p>
          <w:p w:rsidR="00AE6C5A" w:rsidRPr="00AE6C5A" w:rsidRDefault="00AE6C5A" w:rsidP="002055CE">
            <w:pPr>
              <w:pStyle w:val="ab"/>
              <w:ind w:right="-108"/>
              <w:rPr>
                <w:rFonts w:ascii="Times New Roman" w:hAnsi="Times New Roman"/>
                <w:b/>
                <w:szCs w:val="24"/>
              </w:rPr>
            </w:pPr>
            <w:r w:rsidRPr="00AE6C5A">
              <w:rPr>
                <w:rFonts w:ascii="Times New Roman" w:hAnsi="Times New Roman"/>
                <w:b/>
                <w:szCs w:val="24"/>
              </w:rPr>
              <w:t>Заказчик:</w:t>
            </w:r>
          </w:p>
        </w:tc>
      </w:tr>
    </w:tbl>
    <w:p w:rsidR="00AE6C5A" w:rsidRPr="00AE6C5A" w:rsidRDefault="00AE6C5A" w:rsidP="00AE6C5A">
      <w:pPr>
        <w:adjustRightInd w:val="0"/>
        <w:spacing w:before="120" w:after="120"/>
        <w:jc w:val="center"/>
        <w:rPr>
          <w:rFonts w:ascii="Times New Roman" w:hAnsi="Times New Roman" w:cs="Times New Roman"/>
          <w:b/>
          <w:bCs/>
          <w:sz w:val="24"/>
          <w:szCs w:val="24"/>
        </w:rPr>
      </w:pPr>
    </w:p>
    <w:p w:rsidR="00AE6C5A" w:rsidRPr="00AE6C5A" w:rsidRDefault="00AE6C5A" w:rsidP="00AE6C5A">
      <w:pPr>
        <w:rPr>
          <w:rFonts w:ascii="Times New Roman" w:hAnsi="Times New Roman" w:cs="Times New Roman"/>
          <w:sz w:val="24"/>
          <w:szCs w:val="24"/>
        </w:rPr>
      </w:pPr>
    </w:p>
    <w:p w:rsidR="00AE6C5A" w:rsidRPr="00AE6C5A" w:rsidRDefault="00AE6C5A" w:rsidP="00AE6C5A">
      <w:pPr>
        <w:rPr>
          <w:rFonts w:ascii="Times New Roman" w:hAnsi="Times New Roman" w:cs="Times New Roman"/>
          <w:sz w:val="24"/>
          <w:szCs w:val="24"/>
        </w:rPr>
      </w:pPr>
    </w:p>
    <w:p w:rsidR="00AE6C5A" w:rsidRPr="00AE6C5A" w:rsidRDefault="00AE6C5A" w:rsidP="00AE6C5A">
      <w:pPr>
        <w:rPr>
          <w:rFonts w:ascii="Times New Roman" w:hAnsi="Times New Roman" w:cs="Times New Roman"/>
          <w:sz w:val="24"/>
          <w:szCs w:val="24"/>
        </w:rPr>
      </w:pPr>
    </w:p>
    <w:p w:rsidR="00AE6C5A" w:rsidRPr="00AE6C5A" w:rsidRDefault="00AE6C5A" w:rsidP="00AE6C5A">
      <w:pPr>
        <w:ind w:left="6237"/>
        <w:rPr>
          <w:rFonts w:ascii="Times New Roman" w:hAnsi="Times New Roman" w:cs="Times New Roman"/>
          <w:sz w:val="24"/>
          <w:szCs w:val="24"/>
        </w:rPr>
      </w:pPr>
    </w:p>
    <w:p w:rsidR="00AE6C5A" w:rsidRPr="00AE6C5A" w:rsidRDefault="00AE6C5A" w:rsidP="00AE6C5A">
      <w:pPr>
        <w:ind w:left="6237"/>
        <w:rPr>
          <w:rFonts w:ascii="Times New Roman" w:hAnsi="Times New Roman" w:cs="Times New Roman"/>
          <w:sz w:val="24"/>
          <w:szCs w:val="24"/>
        </w:rPr>
      </w:pPr>
    </w:p>
    <w:p w:rsidR="00AE6C5A" w:rsidRPr="00AE6C5A" w:rsidRDefault="00AE6C5A" w:rsidP="00AE6C5A">
      <w:pPr>
        <w:ind w:left="6237"/>
        <w:rPr>
          <w:rFonts w:ascii="Times New Roman" w:hAnsi="Times New Roman" w:cs="Times New Roman"/>
          <w:sz w:val="24"/>
          <w:szCs w:val="24"/>
        </w:rPr>
      </w:pPr>
    </w:p>
    <w:p w:rsidR="00AE6C5A" w:rsidRPr="00AE6C5A" w:rsidRDefault="00AE6C5A" w:rsidP="00AE6C5A">
      <w:pPr>
        <w:ind w:left="6237"/>
        <w:rPr>
          <w:rFonts w:ascii="Times New Roman" w:hAnsi="Times New Roman" w:cs="Times New Roman"/>
          <w:sz w:val="24"/>
          <w:szCs w:val="24"/>
        </w:rPr>
      </w:pPr>
    </w:p>
    <w:p w:rsidR="00AE6C5A" w:rsidRPr="00062904" w:rsidRDefault="00AE6C5A" w:rsidP="00AE6C5A">
      <w:pPr>
        <w:ind w:left="6237"/>
      </w:pPr>
      <w:r w:rsidRPr="00062904">
        <w:lastRenderedPageBreak/>
        <w:t>Приложение № 1 к договору на подключение к системе теплоснабжения</w:t>
      </w:r>
    </w:p>
    <w:p w:rsidR="00AE6C5A" w:rsidRPr="00062904" w:rsidRDefault="00AE6C5A" w:rsidP="00AE6C5A">
      <w:pPr>
        <w:ind w:left="6237"/>
      </w:pPr>
      <w:r w:rsidRPr="00062904">
        <w:t>№ _______________ от ______________</w:t>
      </w:r>
    </w:p>
    <w:p w:rsidR="00AE6C5A" w:rsidRPr="00062904" w:rsidRDefault="00AE6C5A" w:rsidP="00AE6C5A"/>
    <w:p w:rsidR="00AE6C5A" w:rsidRPr="00062904" w:rsidRDefault="00AE6C5A" w:rsidP="00AE6C5A">
      <w:pPr>
        <w:jc w:val="center"/>
        <w:rPr>
          <w:b/>
        </w:rPr>
      </w:pPr>
    </w:p>
    <w:p w:rsidR="00AE6C5A" w:rsidRPr="00062904" w:rsidRDefault="00AE6C5A" w:rsidP="00AE6C5A">
      <w:pPr>
        <w:jc w:val="center"/>
        <w:rPr>
          <w:b/>
        </w:rPr>
      </w:pPr>
    </w:p>
    <w:p w:rsidR="00AE6C5A" w:rsidRPr="00062904" w:rsidRDefault="00AE6C5A" w:rsidP="00AE6C5A">
      <w:pPr>
        <w:jc w:val="center"/>
        <w:rPr>
          <w:b/>
        </w:rPr>
      </w:pPr>
      <w:r w:rsidRPr="00062904">
        <w:rPr>
          <w:b/>
        </w:rPr>
        <w:t>Условия подключения  Объекта к системе теплоснабжения.</w:t>
      </w:r>
    </w:p>
    <w:p w:rsidR="00AE6C5A" w:rsidRPr="00062904" w:rsidRDefault="00AE6C5A" w:rsidP="00AE6C5A">
      <w:pPr>
        <w:rPr>
          <w:b/>
          <w:color w:val="000000"/>
        </w:rPr>
      </w:pPr>
    </w:p>
    <w:p w:rsidR="00AE6C5A" w:rsidRPr="00062904" w:rsidRDefault="00AE6C5A" w:rsidP="00AE6C5A">
      <w:pPr>
        <w:rPr>
          <w:b/>
          <w:color w:val="000000"/>
        </w:rPr>
      </w:pPr>
    </w:p>
    <w:p w:rsidR="00AE6C5A" w:rsidRPr="00062904" w:rsidRDefault="00AE6C5A" w:rsidP="00AE6C5A">
      <w:pPr>
        <w:ind w:firstLine="567"/>
        <w:jc w:val="both"/>
      </w:pPr>
      <w:r w:rsidRPr="00062904">
        <w:t>1. Объект подключения: ________________, расположенный по адресу: ________________, в пределах границ земельного участка ________________.</w:t>
      </w:r>
    </w:p>
    <w:p w:rsidR="00AE6C5A" w:rsidRPr="00062904" w:rsidRDefault="00AE6C5A" w:rsidP="00AE6C5A">
      <w:pPr>
        <w:ind w:firstLine="567"/>
        <w:jc w:val="both"/>
      </w:pPr>
      <w:r w:rsidRPr="00062904">
        <w:t>2.  Точки подключения Объекта к системе теплоснабжения в пределах границ земельного участка: _______________.</w:t>
      </w:r>
    </w:p>
    <w:p w:rsidR="00AE6C5A" w:rsidRPr="00062904" w:rsidRDefault="00AE6C5A" w:rsidP="00AE6C5A">
      <w:pPr>
        <w:ind w:firstLine="567"/>
        <w:jc w:val="both"/>
      </w:pPr>
      <w:r w:rsidRPr="00062904">
        <w:t xml:space="preserve">Иные точки подключения </w:t>
      </w:r>
      <w:proofErr w:type="gramStart"/>
      <w:r w:rsidRPr="00062904">
        <w:t>могут</w:t>
      </w:r>
      <w:proofErr w:type="gramEnd"/>
      <w:r w:rsidRPr="00062904">
        <w:t xml:space="preserve"> определены согласованной Сторонами проектной документацией.</w:t>
      </w:r>
    </w:p>
    <w:p w:rsidR="00AE6C5A" w:rsidRPr="00062904" w:rsidRDefault="00AE6C5A" w:rsidP="00AE6C5A">
      <w:pPr>
        <w:ind w:firstLine="567"/>
        <w:jc w:val="both"/>
      </w:pPr>
      <w:r w:rsidRPr="00062904">
        <w:t xml:space="preserve">3.  Исполнитель в точках подключения обеспечивает размер нагрузки ресурса, потребляемого Объектом подключения, равный  </w:t>
      </w:r>
      <w:proofErr w:type="spellStart"/>
      <w:proofErr w:type="gramStart"/>
      <w:r w:rsidRPr="00062904">
        <w:t>Q</w:t>
      </w:r>
      <w:proofErr w:type="gramEnd"/>
      <w:r w:rsidRPr="00062904">
        <w:t>общ.=</w:t>
      </w:r>
      <w:proofErr w:type="spellEnd"/>
      <w:r w:rsidRPr="00062904">
        <w:t xml:space="preserve"> __ Гкал/час.</w:t>
      </w:r>
    </w:p>
    <w:p w:rsidR="00AE6C5A" w:rsidRPr="00062904" w:rsidRDefault="00AE6C5A" w:rsidP="00AE6C5A">
      <w:pPr>
        <w:ind w:firstLine="567"/>
        <w:jc w:val="both"/>
      </w:pPr>
      <w:r w:rsidRPr="00062904">
        <w:t>4.  Условия подключения внутриплощадочных и внутридомовых сетей и оборудования Объекта подключения к тепловым сетям: _________________.</w:t>
      </w:r>
    </w:p>
    <w:p w:rsidR="00AE6C5A" w:rsidRPr="00062904" w:rsidRDefault="00AE6C5A" w:rsidP="00AE6C5A">
      <w:pPr>
        <w:ind w:firstLine="567"/>
        <w:jc w:val="both"/>
      </w:pPr>
      <w:r w:rsidRPr="00062904">
        <w:t>5.  Специальные технические требования к Объекту подключения, в том числе к устройствам и сооружениям для непосредственного присоединения:</w:t>
      </w:r>
    </w:p>
    <w:p w:rsidR="00AE6C5A" w:rsidRPr="00062904" w:rsidRDefault="00AE6C5A" w:rsidP="00AE6C5A">
      <w:pPr>
        <w:ind w:firstLine="567"/>
        <w:jc w:val="both"/>
      </w:pPr>
      <w:r w:rsidRPr="00062904">
        <w:t>- источник теплоснабжения: ______________.</w:t>
      </w:r>
    </w:p>
    <w:p w:rsidR="00AE6C5A" w:rsidRPr="00062904" w:rsidRDefault="00AE6C5A" w:rsidP="00AE6C5A">
      <w:pPr>
        <w:ind w:firstLine="567"/>
        <w:jc w:val="both"/>
      </w:pPr>
      <w:r w:rsidRPr="00062904">
        <w:t xml:space="preserve">- максимальные часовые и среднечасовые  тепловые нагрузки Объекта по видам теплоносителей (горячая вода, пар различных параметров) и видам теплопотребления (отопление, вентиляция, кондиционирование, горячее водоснабжение), а также схемы присоединения </w:t>
      </w:r>
      <w:proofErr w:type="spellStart"/>
      <w:r w:rsidRPr="00062904">
        <w:t>теплопотребляющих</w:t>
      </w:r>
      <w:proofErr w:type="spellEnd"/>
      <w:r w:rsidRPr="00062904">
        <w:t xml:space="preserve"> установок: _____________.</w:t>
      </w:r>
    </w:p>
    <w:p w:rsidR="00AE6C5A" w:rsidRPr="00062904" w:rsidRDefault="00AE6C5A" w:rsidP="00AE6C5A">
      <w:pPr>
        <w:ind w:firstLine="567"/>
        <w:jc w:val="both"/>
      </w:pPr>
      <w:r w:rsidRPr="00062904">
        <w:t xml:space="preserve">- максимальные расчетные  и среднечасовые  расходы теплоносителей: </w:t>
      </w:r>
      <w:proofErr w:type="spellStart"/>
      <w:proofErr w:type="gramStart"/>
      <w:r w:rsidRPr="00062904">
        <w:t>G</w:t>
      </w:r>
      <w:proofErr w:type="gramEnd"/>
      <w:r w:rsidRPr="00062904">
        <w:t>от.=</w:t>
      </w:r>
      <w:proofErr w:type="spellEnd"/>
      <w:r w:rsidRPr="00062904">
        <w:t xml:space="preserve"> ___ т/час,. </w:t>
      </w:r>
      <w:proofErr w:type="spellStart"/>
      <w:r w:rsidRPr="00062904">
        <w:t>Gот.ср.=</w:t>
      </w:r>
      <w:proofErr w:type="spellEnd"/>
      <w:r w:rsidRPr="00062904">
        <w:t xml:space="preserve"> ____ т/час.</w:t>
      </w:r>
    </w:p>
    <w:p w:rsidR="00AE6C5A" w:rsidRPr="00062904" w:rsidRDefault="00AE6C5A" w:rsidP="00AE6C5A">
      <w:pPr>
        <w:ind w:firstLine="567"/>
        <w:jc w:val="both"/>
      </w:pPr>
      <w:r w:rsidRPr="00062904">
        <w:t>- параметры (давление, температура) теплоносителей и пределы их отклонений в точках присоединения к тепловой сети с учетом роста нагрузок в системе теплоснабжения, а в отношении горячей воды: _____________.</w:t>
      </w:r>
    </w:p>
    <w:p w:rsidR="00AE6C5A" w:rsidRPr="00062904" w:rsidRDefault="00AE6C5A" w:rsidP="00AE6C5A">
      <w:pPr>
        <w:ind w:firstLine="567"/>
        <w:jc w:val="both"/>
      </w:pPr>
      <w:r w:rsidRPr="00062904">
        <w:t>- количество, качество и режим откачки возвращаемого конденсата, требования к его очистке: _____________.</w:t>
      </w:r>
    </w:p>
    <w:p w:rsidR="00AE6C5A" w:rsidRPr="00062904" w:rsidRDefault="00AE6C5A" w:rsidP="00AE6C5A">
      <w:pPr>
        <w:ind w:firstLine="567"/>
        <w:jc w:val="both"/>
      </w:pPr>
      <w:r w:rsidRPr="00062904">
        <w:lastRenderedPageBreak/>
        <w:t>- рекомендации, касающиеся необходимости использования имеющихся у Заказчика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Объекта подключения, а также рекомендации по использованию вторичных энергетических ресурсов: _____________.</w:t>
      </w:r>
    </w:p>
    <w:p w:rsidR="00AE6C5A" w:rsidRPr="00062904" w:rsidRDefault="00AE6C5A" w:rsidP="00AE6C5A">
      <w:pPr>
        <w:ind w:firstLine="567"/>
        <w:jc w:val="both"/>
      </w:pPr>
      <w:r w:rsidRPr="00062904">
        <w:t>- требования к прокладке трубопроводов, изоляции трубопроводов: _____________.</w:t>
      </w:r>
    </w:p>
    <w:p w:rsidR="00AE6C5A" w:rsidRPr="00062904" w:rsidRDefault="00AE6C5A" w:rsidP="00AE6C5A">
      <w:pPr>
        <w:ind w:firstLine="567"/>
        <w:jc w:val="both"/>
      </w:pPr>
      <w:r w:rsidRPr="00062904">
        <w:t>- требования к организации учета тепловой энергии и теплоносителей:  _____________.</w:t>
      </w:r>
    </w:p>
    <w:p w:rsidR="00AE6C5A" w:rsidRPr="00062904" w:rsidRDefault="00AE6C5A" w:rsidP="00AE6C5A">
      <w:pPr>
        <w:ind w:firstLine="567"/>
        <w:jc w:val="both"/>
      </w:pPr>
      <w:r w:rsidRPr="00062904">
        <w:t>- требования к диспетчерской связи с теплоснабжающей организацией: _____________.</w:t>
      </w:r>
    </w:p>
    <w:p w:rsidR="00AE6C5A" w:rsidRPr="00062904" w:rsidRDefault="00AE6C5A" w:rsidP="00AE6C5A">
      <w:pPr>
        <w:ind w:firstLine="567"/>
        <w:jc w:val="both"/>
      </w:pPr>
      <w:r w:rsidRPr="00062904">
        <w:t xml:space="preserve">- пределы возможных колебаний давления (в том числе статического) и температуры в тепловых пунктах Заказчика, устройства для защиты от которых должны предусматриваться Заказчиком при проектировании </w:t>
      </w:r>
      <w:proofErr w:type="spellStart"/>
      <w:r w:rsidRPr="00062904">
        <w:t>теплопотребляющих</w:t>
      </w:r>
      <w:proofErr w:type="spellEnd"/>
      <w:r w:rsidRPr="00062904">
        <w:t xml:space="preserve"> установок и тепловых сетей: _____________.</w:t>
      </w:r>
    </w:p>
    <w:p w:rsidR="00AE6C5A" w:rsidRPr="00062904" w:rsidRDefault="00AE6C5A" w:rsidP="00AE6C5A">
      <w:pPr>
        <w:ind w:firstLine="567"/>
        <w:jc w:val="both"/>
      </w:pPr>
      <w:r w:rsidRPr="00062904">
        <w:t>6. Границы эксплуатационной ответственности Заказчика и Исполнителя: _____________.</w:t>
      </w:r>
    </w:p>
    <w:p w:rsidR="00AE6C5A" w:rsidRPr="00062904" w:rsidRDefault="00AE6C5A" w:rsidP="00AE6C5A">
      <w:pPr>
        <w:ind w:firstLine="567"/>
        <w:jc w:val="both"/>
      </w:pPr>
      <w:r w:rsidRPr="00062904">
        <w:t xml:space="preserve">7. Дата подключения Объекта – _____________ </w:t>
      </w:r>
      <w:r w:rsidRPr="00062904">
        <w:rPr>
          <w:i/>
        </w:rPr>
        <w:t xml:space="preserve">(не позднее 18 месяцев </w:t>
      </w:r>
      <w:proofErr w:type="gramStart"/>
      <w:r w:rsidRPr="00062904">
        <w:rPr>
          <w:i/>
        </w:rPr>
        <w:t>с даты заключения</w:t>
      </w:r>
      <w:proofErr w:type="gramEnd"/>
      <w:r w:rsidRPr="00062904">
        <w:rPr>
          <w:i/>
        </w:rPr>
        <w:t xml:space="preserve"> договора, если более длительные сроки не указаны в заявке Заказчика)</w:t>
      </w:r>
      <w:r w:rsidRPr="00062904">
        <w:t>.</w:t>
      </w:r>
    </w:p>
    <w:p w:rsidR="00AE6C5A" w:rsidRPr="00062904" w:rsidRDefault="00AE6C5A" w:rsidP="00AE6C5A">
      <w:pPr>
        <w:ind w:firstLine="567"/>
        <w:jc w:val="both"/>
      </w:pPr>
      <w:r w:rsidRPr="00062904">
        <w:t xml:space="preserve">8.  Срок действия Условий подключения: _______________. </w:t>
      </w:r>
    </w:p>
    <w:p w:rsidR="00AE6C5A" w:rsidRPr="00062904" w:rsidRDefault="00AE6C5A" w:rsidP="00AE6C5A">
      <w:pPr>
        <w:ind w:firstLine="567"/>
        <w:jc w:val="both"/>
      </w:pPr>
    </w:p>
    <w:p w:rsidR="00AE6C5A" w:rsidRPr="00062904" w:rsidRDefault="00AE6C5A" w:rsidP="00AE6C5A">
      <w:pPr>
        <w:ind w:firstLine="567"/>
        <w:jc w:val="both"/>
      </w:pPr>
    </w:p>
    <w:p w:rsidR="00AE6C5A" w:rsidRPr="00062904" w:rsidRDefault="00AE6C5A" w:rsidP="00AE6C5A">
      <w:pPr>
        <w:ind w:firstLine="567"/>
        <w:jc w:val="both"/>
      </w:pP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3"/>
      </w:tblGrid>
      <w:tr w:rsidR="00AE6C5A" w:rsidRPr="00062904" w:rsidTr="002055CE">
        <w:trPr>
          <w:cantSplit/>
          <w:trHeight w:val="621"/>
        </w:trPr>
        <w:tc>
          <w:tcPr>
            <w:tcW w:w="10103"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spacing w:line="360" w:lineRule="auto"/>
            </w:pPr>
          </w:p>
          <w:p w:rsidR="00AE6C5A" w:rsidRPr="00062904" w:rsidRDefault="00AE6C5A" w:rsidP="002055CE">
            <w:pPr>
              <w:spacing w:line="360" w:lineRule="auto"/>
            </w:pPr>
            <w:r w:rsidRPr="00062904">
              <w:t>Дата подписания «__» ________ __20__ г.                           ___________________/</w:t>
            </w:r>
            <w:r w:rsidRPr="00062904">
              <w:rPr>
                <w:bCs/>
              </w:rPr>
              <w:t>____________________</w:t>
            </w:r>
          </w:p>
        </w:tc>
      </w:tr>
    </w:tbl>
    <w:p w:rsidR="00AE6C5A" w:rsidRPr="00062904" w:rsidRDefault="00AE6C5A" w:rsidP="00AE6C5A">
      <w:pPr>
        <w:jc w:val="center"/>
        <w:rPr>
          <w:b/>
          <w:color w:val="000000"/>
        </w:rPr>
      </w:pPr>
    </w:p>
    <w:p w:rsidR="00AE6C5A" w:rsidRPr="00062904" w:rsidRDefault="00AE6C5A" w:rsidP="00AE6C5A">
      <w:pPr>
        <w:jc w:val="center"/>
        <w:rPr>
          <w:b/>
          <w:color w:val="000000"/>
        </w:rPr>
      </w:pPr>
    </w:p>
    <w:p w:rsidR="00AE6C5A" w:rsidRPr="00062904" w:rsidRDefault="00AE6C5A" w:rsidP="00AE6C5A">
      <w:pPr>
        <w:jc w:val="center"/>
        <w:rPr>
          <w:b/>
          <w:color w:val="000000"/>
        </w:rPr>
      </w:pPr>
    </w:p>
    <w:p w:rsidR="00AE6C5A" w:rsidRPr="00062904" w:rsidRDefault="00AE6C5A" w:rsidP="00AE6C5A">
      <w:pPr>
        <w:jc w:val="center"/>
        <w:rPr>
          <w:b/>
          <w:color w:val="000000"/>
        </w:rPr>
      </w:pPr>
    </w:p>
    <w:p w:rsidR="00AE6C5A" w:rsidRPr="00062904" w:rsidRDefault="00AE6C5A" w:rsidP="00AE6C5A">
      <w:pPr>
        <w:jc w:val="center"/>
        <w:rPr>
          <w:b/>
          <w:color w:val="000000"/>
        </w:rPr>
      </w:pPr>
    </w:p>
    <w:p w:rsidR="00AE6C5A" w:rsidRPr="00062904" w:rsidRDefault="00AE6C5A" w:rsidP="00AE6C5A">
      <w:pPr>
        <w:jc w:val="center"/>
        <w:rPr>
          <w:b/>
          <w:color w:val="000000"/>
        </w:rPr>
      </w:pPr>
    </w:p>
    <w:p w:rsidR="00AE6C5A" w:rsidRPr="00062904" w:rsidRDefault="00AE6C5A" w:rsidP="00AE6C5A">
      <w:pPr>
        <w:jc w:val="center"/>
        <w:rPr>
          <w:b/>
          <w:color w:val="000000"/>
        </w:rPr>
      </w:pPr>
    </w:p>
    <w:p w:rsidR="00AE6C5A" w:rsidRPr="00062904" w:rsidRDefault="00AE6C5A" w:rsidP="00AE6C5A">
      <w:pPr>
        <w:rPr>
          <w:b/>
          <w:color w:val="000000"/>
        </w:rPr>
      </w:pPr>
    </w:p>
    <w:p w:rsidR="00AE6C5A" w:rsidRPr="00062904" w:rsidRDefault="00AE6C5A" w:rsidP="00AE6C5A">
      <w:pPr>
        <w:rPr>
          <w:b/>
          <w:color w:val="000000"/>
        </w:rPr>
      </w:pPr>
    </w:p>
    <w:p w:rsidR="00AE6C5A" w:rsidRPr="00062904" w:rsidRDefault="00AE6C5A" w:rsidP="00AE6C5A">
      <w:pPr>
        <w:rPr>
          <w:b/>
          <w:color w:val="000000"/>
        </w:rPr>
      </w:pPr>
    </w:p>
    <w:p w:rsidR="00AE6C5A" w:rsidRPr="00062904" w:rsidRDefault="00AE6C5A" w:rsidP="00AE6C5A">
      <w:pPr>
        <w:ind w:left="6237"/>
      </w:pPr>
    </w:p>
    <w:p w:rsidR="00AE6C5A" w:rsidRPr="00062904" w:rsidRDefault="00AE6C5A" w:rsidP="00AE6C5A">
      <w:pPr>
        <w:ind w:left="6237"/>
      </w:pPr>
      <w:r w:rsidRPr="00062904">
        <w:lastRenderedPageBreak/>
        <w:t>Приложение № 2 к договору на подключение к системе теплоснабжения</w:t>
      </w:r>
    </w:p>
    <w:p w:rsidR="00AE6C5A" w:rsidRPr="00062904" w:rsidRDefault="00AE6C5A" w:rsidP="00AE6C5A">
      <w:pPr>
        <w:ind w:left="6237"/>
      </w:pPr>
      <w:r w:rsidRPr="00062904">
        <w:t>№ _______________ от ______________</w:t>
      </w:r>
    </w:p>
    <w:p w:rsidR="00AE6C5A" w:rsidRPr="00062904" w:rsidRDefault="00AE6C5A" w:rsidP="00AE6C5A">
      <w:pPr>
        <w:jc w:val="center"/>
        <w:rPr>
          <w:b/>
          <w:color w:val="000000"/>
        </w:rPr>
      </w:pPr>
    </w:p>
    <w:p w:rsidR="00AE6C5A" w:rsidRPr="00062904" w:rsidRDefault="00AE6C5A" w:rsidP="00AE6C5A">
      <w:pPr>
        <w:ind w:left="567"/>
        <w:jc w:val="center"/>
        <w:rPr>
          <w:b/>
        </w:rPr>
      </w:pPr>
    </w:p>
    <w:p w:rsidR="00AE6C5A" w:rsidRPr="00062904" w:rsidRDefault="00AE6C5A" w:rsidP="00AE6C5A">
      <w:pPr>
        <w:ind w:left="567"/>
        <w:jc w:val="center"/>
        <w:rPr>
          <w:b/>
        </w:rPr>
      </w:pPr>
      <w:r w:rsidRPr="00062904">
        <w:rPr>
          <w:b/>
        </w:rPr>
        <w:t xml:space="preserve">Акт готовности </w:t>
      </w:r>
      <w:proofErr w:type="spellStart"/>
      <w:r w:rsidRPr="00062904">
        <w:rPr>
          <w:b/>
        </w:rPr>
        <w:t>внутриплощадных</w:t>
      </w:r>
      <w:proofErr w:type="spellEnd"/>
      <w:r w:rsidRPr="00062904">
        <w:rPr>
          <w:b/>
        </w:rPr>
        <w:t xml:space="preserve"> и внутридомовых сетей и оборудования.</w:t>
      </w:r>
    </w:p>
    <w:p w:rsidR="00AE6C5A" w:rsidRPr="00062904" w:rsidRDefault="00AE6C5A" w:rsidP="00AE6C5A">
      <w:pPr>
        <w:jc w:val="center"/>
        <w:rPr>
          <w:b/>
          <w:color w:val="000000"/>
        </w:rPr>
      </w:pPr>
    </w:p>
    <w:tbl>
      <w:tblPr>
        <w:tblW w:w="0" w:type="auto"/>
        <w:tblLook w:val="01E0"/>
      </w:tblPr>
      <w:tblGrid>
        <w:gridCol w:w="4862"/>
        <w:gridCol w:w="4709"/>
      </w:tblGrid>
      <w:tr w:rsidR="00AE6C5A" w:rsidRPr="00062904" w:rsidTr="002055CE">
        <w:trPr>
          <w:trHeight w:val="431"/>
        </w:trPr>
        <w:tc>
          <w:tcPr>
            <w:tcW w:w="5174" w:type="dxa"/>
          </w:tcPr>
          <w:p w:rsidR="00AE6C5A" w:rsidRPr="00062904" w:rsidRDefault="00AE6C5A" w:rsidP="002055CE">
            <w:pPr>
              <w:pStyle w:val="ab"/>
              <w:rPr>
                <w:b/>
              </w:rPr>
            </w:pPr>
            <w:proofErr w:type="gramStart"/>
            <w:r w:rsidRPr="00062904">
              <w:rPr>
                <w:b/>
              </w:rPr>
              <w:t>г</w:t>
            </w:r>
            <w:proofErr w:type="gramEnd"/>
            <w:r w:rsidRPr="00062904">
              <w:rPr>
                <w:b/>
              </w:rPr>
              <w:t>. ________________</w:t>
            </w:r>
          </w:p>
        </w:tc>
        <w:tc>
          <w:tcPr>
            <w:tcW w:w="5174" w:type="dxa"/>
          </w:tcPr>
          <w:p w:rsidR="00AE6C5A" w:rsidRPr="00062904" w:rsidRDefault="00AE6C5A" w:rsidP="002055CE">
            <w:pPr>
              <w:pStyle w:val="ab"/>
              <w:jc w:val="right"/>
            </w:pPr>
            <w:r w:rsidRPr="00062904">
              <w:rPr>
                <w:b/>
                <w:iCs/>
              </w:rPr>
              <w:t>«___» ______ _______  года</w:t>
            </w:r>
          </w:p>
        </w:tc>
      </w:tr>
    </w:tbl>
    <w:p w:rsidR="00AE6C5A" w:rsidRPr="00062904" w:rsidRDefault="00AE6C5A" w:rsidP="00AE6C5A">
      <w:pPr>
        <w:jc w:val="center"/>
        <w:rPr>
          <w:b/>
          <w:color w:val="000000"/>
        </w:rPr>
      </w:pPr>
    </w:p>
    <w:p w:rsidR="00AE6C5A" w:rsidRPr="00062904" w:rsidRDefault="00AE6C5A" w:rsidP="00AE6C5A">
      <w:pPr>
        <w:tabs>
          <w:tab w:val="left" w:pos="720"/>
        </w:tabs>
        <w:ind w:firstLine="567"/>
        <w:jc w:val="both"/>
      </w:pPr>
      <w:r w:rsidRPr="00062904">
        <w:tab/>
      </w:r>
      <w:proofErr w:type="gramStart"/>
      <w:r w:rsidRPr="00062904">
        <w:t>__________________________, именуемое «Заказчик», в лице _________________, действующего на основании _______________________________, с одной стороны, и</w:t>
      </w:r>
      <w:proofErr w:type="gramEnd"/>
    </w:p>
    <w:p w:rsidR="00AE6C5A" w:rsidRPr="00062904" w:rsidRDefault="00AE6C5A" w:rsidP="00343B29">
      <w:pPr>
        <w:ind w:firstLine="567"/>
        <w:jc w:val="both"/>
        <w:rPr>
          <w:b/>
          <w:color w:val="000000"/>
        </w:rPr>
      </w:pPr>
      <w:r w:rsidRPr="00062904">
        <w:tab/>
        <w:t xml:space="preserve">__________________________, именуемое «Исполнитель», в лице _________________, действующего на основании _______________________________, с другой стороны, составили настоящий Акт с целью подтверждения готовности </w:t>
      </w:r>
      <w:proofErr w:type="spellStart"/>
      <w:r w:rsidRPr="00062904">
        <w:t>теплопотребляющих</w:t>
      </w:r>
      <w:proofErr w:type="spellEnd"/>
      <w:r w:rsidRPr="00062904">
        <w:t xml:space="preserve"> установок, </w:t>
      </w:r>
      <w:proofErr w:type="spellStart"/>
      <w:r w:rsidRPr="00062904">
        <w:t>внутриплощадных</w:t>
      </w:r>
      <w:proofErr w:type="spellEnd"/>
      <w:r w:rsidRPr="00062904">
        <w:t xml:space="preserve"> и внутридомовых сетей Объекта подключения (далее по тексту также – Объект) к присоединению к источникам тепловой энергии и (или) тепловым сетям Исполнителя с учетом следующих характеристик:</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Объект подключения: ________________, расположенный по адресу: ________________, в пределах границ земельного участка ________________.</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В соответствии с заключенным сторонами договором о подключении к системе теплоснабжения № _______ от «____» ______ 20__ года Заказчиком в границах своего земельного участка осуществлены следующие мероприятия по подготовке Объекта к подключению:</w:t>
      </w:r>
    </w:p>
    <w:p w:rsidR="00AE6C5A" w:rsidRPr="00062904" w:rsidRDefault="00AE6C5A" w:rsidP="00AE6C5A">
      <w:pPr>
        <w:ind w:firstLine="567"/>
        <w:jc w:val="both"/>
      </w:pPr>
      <w:r w:rsidRPr="00062904">
        <w:t xml:space="preserve"> - ________________;</w:t>
      </w:r>
    </w:p>
    <w:p w:rsidR="00AE6C5A" w:rsidRPr="00062904" w:rsidRDefault="00AE6C5A" w:rsidP="00AE6C5A">
      <w:pPr>
        <w:ind w:firstLine="567"/>
        <w:jc w:val="both"/>
      </w:pPr>
      <w:r w:rsidRPr="00062904">
        <w:t xml:space="preserve"> - ________________;</w:t>
      </w:r>
    </w:p>
    <w:p w:rsidR="00AE6C5A" w:rsidRPr="00062904" w:rsidRDefault="00AE6C5A" w:rsidP="00AE6C5A">
      <w:pPr>
        <w:ind w:firstLine="567"/>
        <w:jc w:val="both"/>
      </w:pPr>
      <w:r w:rsidRPr="00062904">
        <w:t xml:space="preserve"> - ________________.</w:t>
      </w:r>
    </w:p>
    <w:p w:rsidR="00AE6C5A" w:rsidRPr="00062904" w:rsidRDefault="00AE6C5A" w:rsidP="00AE6C5A">
      <w:pPr>
        <w:ind w:firstLine="567"/>
        <w:jc w:val="both"/>
      </w:pPr>
      <w:r w:rsidRPr="00062904">
        <w:t>3.           Распределение тепловой нагрузки по Объекту подключения:</w:t>
      </w:r>
    </w:p>
    <w:p w:rsidR="00AE6C5A" w:rsidRPr="00062904" w:rsidRDefault="00AE6C5A" w:rsidP="00AE6C5A">
      <w:pPr>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4"/>
        <w:gridCol w:w="1688"/>
        <w:gridCol w:w="1698"/>
        <w:gridCol w:w="1914"/>
        <w:gridCol w:w="1767"/>
      </w:tblGrid>
      <w:tr w:rsidR="00AE6C5A" w:rsidRPr="00062904" w:rsidTr="002055CE">
        <w:trPr>
          <w:cantSplit/>
          <w:trHeight w:val="56"/>
          <w:jc w:val="center"/>
        </w:trPr>
        <w:tc>
          <w:tcPr>
            <w:tcW w:w="1308" w:type="pct"/>
            <w:vMerge w:val="restart"/>
            <w:tcBorders>
              <w:top w:val="single" w:sz="4" w:space="0" w:color="auto"/>
              <w:left w:val="single" w:sz="4" w:space="0" w:color="auto"/>
              <w:bottom w:val="single" w:sz="4" w:space="0" w:color="auto"/>
              <w:right w:val="single" w:sz="4" w:space="0" w:color="auto"/>
            </w:tcBorders>
          </w:tcPr>
          <w:p w:rsidR="00AE6C5A" w:rsidRPr="00AE6C5A" w:rsidRDefault="00AE6C5A" w:rsidP="002055CE">
            <w:pPr>
              <w:pStyle w:val="a7"/>
              <w:tabs>
                <w:tab w:val="left" w:pos="708"/>
              </w:tabs>
              <w:ind w:right="-6"/>
              <w:jc w:val="center"/>
              <w:rPr>
                <w:lang w:val="ru-RU"/>
              </w:rPr>
            </w:pP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roofErr w:type="spellStart"/>
            <w:r w:rsidRPr="00062904">
              <w:t>Тепловая</w:t>
            </w:r>
            <w:proofErr w:type="spellEnd"/>
            <w:r w:rsidRPr="00062904">
              <w:t xml:space="preserve"> </w:t>
            </w:r>
            <w:proofErr w:type="spellStart"/>
            <w:r w:rsidRPr="00062904">
              <w:t>нагрузка</w:t>
            </w:r>
            <w:proofErr w:type="spellEnd"/>
            <w:r w:rsidRPr="00062904">
              <w:t xml:space="preserve">, </w:t>
            </w:r>
            <w:proofErr w:type="spellStart"/>
            <w:r w:rsidRPr="00062904">
              <w:t>Гкал</w:t>
            </w:r>
            <w:proofErr w:type="spellEnd"/>
            <w:r w:rsidRPr="00062904">
              <w:t>/ч</w:t>
            </w:r>
          </w:p>
        </w:tc>
      </w:tr>
      <w:tr w:rsidR="00AE6C5A" w:rsidRPr="00062904" w:rsidTr="002055CE">
        <w:trPr>
          <w:cantSplit/>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tc>
        <w:tc>
          <w:tcPr>
            <w:tcW w:w="882"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roofErr w:type="spellStart"/>
            <w:r w:rsidRPr="00062904">
              <w:t>Общая</w:t>
            </w:r>
            <w:proofErr w:type="spellEnd"/>
          </w:p>
        </w:tc>
        <w:tc>
          <w:tcPr>
            <w:tcW w:w="887"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roofErr w:type="spellStart"/>
            <w:r w:rsidRPr="00062904">
              <w:t>Отопление</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roofErr w:type="spellStart"/>
            <w:r w:rsidRPr="00062904">
              <w:t>Вентиляция</w:t>
            </w:r>
            <w:proofErr w:type="spellEnd"/>
          </w:p>
        </w:tc>
        <w:tc>
          <w:tcPr>
            <w:tcW w:w="923"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r w:rsidRPr="00062904">
              <w:t xml:space="preserve">ГВС </w:t>
            </w:r>
          </w:p>
        </w:tc>
      </w:tr>
      <w:tr w:rsidR="00AE6C5A" w:rsidRPr="00062904" w:rsidTr="002055CE">
        <w:trPr>
          <w:jc w:val="center"/>
        </w:trPr>
        <w:tc>
          <w:tcPr>
            <w:tcW w:w="1308" w:type="pct"/>
            <w:tcBorders>
              <w:top w:val="single" w:sz="4" w:space="0" w:color="auto"/>
              <w:left w:val="single" w:sz="4" w:space="0" w:color="auto"/>
              <w:bottom w:val="single" w:sz="4" w:space="0" w:color="auto"/>
              <w:right w:val="single" w:sz="4" w:space="0" w:color="auto"/>
            </w:tcBorders>
          </w:tcPr>
          <w:p w:rsidR="00AE6C5A" w:rsidRPr="00062904" w:rsidRDefault="00AE6C5A" w:rsidP="002055CE">
            <w:pPr>
              <w:pStyle w:val="a7"/>
              <w:tabs>
                <w:tab w:val="left" w:pos="708"/>
              </w:tabs>
              <w:ind w:right="-6"/>
            </w:pPr>
            <w:proofErr w:type="spellStart"/>
            <w:r w:rsidRPr="00062904">
              <w:t>Всего</w:t>
            </w:r>
            <w:proofErr w:type="spellEnd"/>
            <w:r w:rsidRPr="00062904">
              <w:t xml:space="preserve"> </w:t>
            </w:r>
            <w:proofErr w:type="spellStart"/>
            <w:r w:rsidRPr="00062904">
              <w:t>по</w:t>
            </w:r>
            <w:proofErr w:type="spellEnd"/>
            <w:r w:rsidRPr="00062904">
              <w:t xml:space="preserve"> </w:t>
            </w:r>
            <w:proofErr w:type="spellStart"/>
            <w:r w:rsidRPr="00062904">
              <w:t>объекту</w:t>
            </w:r>
            <w:proofErr w:type="spellEnd"/>
            <w:r w:rsidRPr="00062904">
              <w:t>:</w:t>
            </w:r>
          </w:p>
        </w:tc>
        <w:tc>
          <w:tcPr>
            <w:tcW w:w="882"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887"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1000"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923"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r>
      <w:tr w:rsidR="00AE6C5A" w:rsidRPr="00062904" w:rsidTr="002055CE">
        <w:trPr>
          <w:jc w:val="center"/>
        </w:trPr>
        <w:tc>
          <w:tcPr>
            <w:tcW w:w="1308" w:type="pct"/>
            <w:tcBorders>
              <w:top w:val="single" w:sz="4" w:space="0" w:color="auto"/>
              <w:left w:val="single" w:sz="4" w:space="0" w:color="auto"/>
              <w:bottom w:val="single" w:sz="4" w:space="0" w:color="auto"/>
              <w:right w:val="single" w:sz="4" w:space="0" w:color="auto"/>
            </w:tcBorders>
          </w:tcPr>
          <w:p w:rsidR="00AE6C5A" w:rsidRPr="00062904" w:rsidRDefault="00AE6C5A" w:rsidP="002055CE">
            <w:pPr>
              <w:pStyle w:val="a7"/>
              <w:tabs>
                <w:tab w:val="left" w:pos="708"/>
              </w:tabs>
              <w:ind w:right="-6"/>
            </w:pPr>
            <w:r w:rsidRPr="00062904">
              <w:t xml:space="preserve">в </w:t>
            </w:r>
            <w:proofErr w:type="spellStart"/>
            <w:r w:rsidRPr="00062904">
              <w:t>т.ч</w:t>
            </w:r>
            <w:proofErr w:type="spellEnd"/>
            <w:r w:rsidRPr="00062904">
              <w:t xml:space="preserve">.: </w:t>
            </w:r>
          </w:p>
        </w:tc>
        <w:tc>
          <w:tcPr>
            <w:tcW w:w="882"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887"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1000"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923"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r>
      <w:tr w:rsidR="00AE6C5A" w:rsidRPr="00062904" w:rsidTr="002055CE">
        <w:trPr>
          <w:trHeight w:val="233"/>
          <w:jc w:val="center"/>
        </w:trPr>
        <w:tc>
          <w:tcPr>
            <w:tcW w:w="1308"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pPr>
            <w:proofErr w:type="spellStart"/>
            <w:r w:rsidRPr="00062904">
              <w:t>жилая</w:t>
            </w:r>
            <w:proofErr w:type="spellEnd"/>
            <w:r w:rsidRPr="00062904">
              <w:t xml:space="preserve"> </w:t>
            </w:r>
            <w:proofErr w:type="spellStart"/>
            <w:r w:rsidRPr="00062904">
              <w:t>часть</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887"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1000"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923"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r>
      <w:tr w:rsidR="00AE6C5A" w:rsidRPr="00062904" w:rsidTr="002055CE">
        <w:trPr>
          <w:trHeight w:val="233"/>
          <w:jc w:val="center"/>
        </w:trPr>
        <w:tc>
          <w:tcPr>
            <w:tcW w:w="1308"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pPr>
            <w:proofErr w:type="spellStart"/>
            <w:r w:rsidRPr="00062904">
              <w:t>нежилая</w:t>
            </w:r>
            <w:proofErr w:type="spellEnd"/>
            <w:r w:rsidRPr="00062904">
              <w:t xml:space="preserve"> </w:t>
            </w:r>
            <w:proofErr w:type="spellStart"/>
            <w:r w:rsidRPr="00062904">
              <w:t>часть</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887"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1000"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c>
          <w:tcPr>
            <w:tcW w:w="923" w:type="pct"/>
            <w:tcBorders>
              <w:top w:val="single" w:sz="4" w:space="0" w:color="auto"/>
              <w:left w:val="single" w:sz="4" w:space="0" w:color="auto"/>
              <w:bottom w:val="single" w:sz="4" w:space="0" w:color="auto"/>
              <w:right w:val="single" w:sz="4" w:space="0" w:color="auto"/>
            </w:tcBorders>
            <w:vAlign w:val="center"/>
          </w:tcPr>
          <w:p w:rsidR="00AE6C5A" w:rsidRPr="00062904" w:rsidRDefault="00AE6C5A" w:rsidP="002055CE">
            <w:pPr>
              <w:pStyle w:val="a7"/>
              <w:tabs>
                <w:tab w:val="left" w:pos="708"/>
              </w:tabs>
              <w:ind w:right="-6"/>
              <w:jc w:val="center"/>
            </w:pPr>
          </w:p>
        </w:tc>
      </w:tr>
    </w:tbl>
    <w:p w:rsidR="00AE6C5A" w:rsidRPr="00062904" w:rsidRDefault="00AE6C5A" w:rsidP="00AE6C5A">
      <w:pPr>
        <w:pStyle w:val="ConsNonformat"/>
        <w:widowControl/>
        <w:ind w:right="-6" w:firstLine="567"/>
        <w:jc w:val="both"/>
        <w:rPr>
          <w:rFonts w:ascii="Times New Roman" w:hAnsi="Times New Roman" w:cs="Times New Roman"/>
          <w:sz w:val="24"/>
          <w:szCs w:val="24"/>
        </w:rPr>
      </w:pP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Теплоноситель: _______________ (пар/горячая вода).</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 xml:space="preserve">Схема подключения </w:t>
      </w:r>
      <w:proofErr w:type="spellStart"/>
      <w:r w:rsidRPr="00062904">
        <w:rPr>
          <w:rFonts w:ascii="Times New Roman" w:hAnsi="Times New Roman" w:cs="Times New Roman"/>
          <w:sz w:val="24"/>
          <w:szCs w:val="24"/>
        </w:rPr>
        <w:t>теплопотребляющих</w:t>
      </w:r>
      <w:proofErr w:type="spellEnd"/>
      <w:r w:rsidRPr="00062904">
        <w:rPr>
          <w:rFonts w:ascii="Times New Roman" w:hAnsi="Times New Roman" w:cs="Times New Roman"/>
          <w:sz w:val="24"/>
          <w:szCs w:val="24"/>
        </w:rPr>
        <w:t xml:space="preserve"> установок: _______________ (зависимая/ независимая, открытая/закрытая, наименование схемы).</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Данные об организации коммерческого учета тепловой энергии и теплоносителя: _______________.</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Класс энергетической эффективности Объекта подключения: _______________.</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Наличие резервных источников тепловой энергии: _______________.</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Наличие диспетчерской связи с теплоснабжающей организацией: _______________.</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Границы эксплуатационной ответственности Заказчика и Исполнителя: _______________.</w:t>
      </w:r>
    </w:p>
    <w:p w:rsidR="00AE6C5A" w:rsidRPr="00062904" w:rsidRDefault="00AE6C5A" w:rsidP="00AE6C5A">
      <w:pPr>
        <w:pStyle w:val="ConsNonformat"/>
        <w:widowControl/>
        <w:numPr>
          <w:ilvl w:val="0"/>
          <w:numId w:val="25"/>
        </w:numPr>
        <w:ind w:left="0" w:right="-6" w:firstLine="567"/>
        <w:jc w:val="both"/>
        <w:rPr>
          <w:rFonts w:ascii="Times New Roman" w:hAnsi="Times New Roman" w:cs="Times New Roman"/>
          <w:sz w:val="24"/>
          <w:szCs w:val="24"/>
        </w:rPr>
      </w:pPr>
      <w:r w:rsidRPr="00062904">
        <w:rPr>
          <w:rFonts w:ascii="Times New Roman" w:hAnsi="Times New Roman" w:cs="Times New Roman"/>
          <w:sz w:val="24"/>
          <w:szCs w:val="24"/>
        </w:rPr>
        <w:t>Место установки пломб: _______________.</w:t>
      </w:r>
    </w:p>
    <w:p w:rsidR="00AE6C5A" w:rsidRPr="00062904" w:rsidRDefault="00AE6C5A" w:rsidP="00AE6C5A">
      <w:pPr>
        <w:pStyle w:val="ConsNonformat"/>
        <w:widowControl/>
        <w:ind w:right="-6"/>
        <w:jc w:val="both"/>
        <w:rPr>
          <w:rFonts w:ascii="Times New Roman" w:hAnsi="Times New Roman" w:cs="Times New Roman"/>
          <w:sz w:val="24"/>
          <w:szCs w:val="24"/>
        </w:rPr>
      </w:pPr>
    </w:p>
    <w:p w:rsidR="00AE6C5A" w:rsidRPr="00062904" w:rsidRDefault="00AE6C5A" w:rsidP="00AE6C5A">
      <w:pPr>
        <w:pStyle w:val="ConsNonformat"/>
        <w:widowControl/>
        <w:ind w:right="-6" w:firstLine="567"/>
        <w:jc w:val="both"/>
        <w:rPr>
          <w:rFonts w:ascii="Times New Roman" w:hAnsi="Times New Roman" w:cs="Times New Roman"/>
          <w:sz w:val="24"/>
          <w:szCs w:val="24"/>
        </w:rPr>
      </w:pPr>
      <w:r w:rsidRPr="00062904">
        <w:rPr>
          <w:rFonts w:ascii="Times New Roman" w:hAnsi="Times New Roman" w:cs="Times New Roman"/>
          <w:sz w:val="24"/>
          <w:szCs w:val="24"/>
        </w:rPr>
        <w:t>Смонтированные сети и оборудование Объекта подключения соответствуют ранее согласованной проектной документации _______________, разработанной _______________.</w:t>
      </w:r>
    </w:p>
    <w:p w:rsidR="00AE6C5A" w:rsidRPr="00062904" w:rsidRDefault="00AE6C5A" w:rsidP="00AE6C5A">
      <w:pPr>
        <w:pStyle w:val="ConsNonformat"/>
        <w:widowControl/>
        <w:ind w:right="-6" w:firstLine="567"/>
        <w:jc w:val="both"/>
        <w:rPr>
          <w:rFonts w:ascii="Times New Roman" w:hAnsi="Times New Roman" w:cs="Times New Roman"/>
          <w:sz w:val="24"/>
          <w:szCs w:val="24"/>
        </w:rPr>
      </w:pPr>
      <w:r w:rsidRPr="00062904">
        <w:rPr>
          <w:rFonts w:ascii="Times New Roman" w:hAnsi="Times New Roman" w:cs="Times New Roman"/>
          <w:sz w:val="24"/>
          <w:szCs w:val="24"/>
        </w:rPr>
        <w:t>Настоящий  Акт  составлен  в двух экземплярах - по одному для Исполнителя и Заказчика, имеющих одинаковую юридическую силу.</w:t>
      </w:r>
    </w:p>
    <w:p w:rsidR="00AE6C5A" w:rsidRPr="00062904" w:rsidRDefault="00AE6C5A" w:rsidP="00AE6C5A">
      <w:pPr>
        <w:pStyle w:val="ConsNonformat"/>
        <w:widowControl/>
        <w:ind w:right="-6" w:firstLine="567"/>
        <w:jc w:val="both"/>
        <w:rPr>
          <w:rFonts w:ascii="Times New Roman" w:hAnsi="Times New Roman" w:cs="Times New Roman"/>
          <w:sz w:val="24"/>
          <w:szCs w:val="24"/>
        </w:rPr>
      </w:pPr>
    </w:p>
    <w:p w:rsidR="00AE6C5A" w:rsidRPr="00062904" w:rsidRDefault="00AE6C5A" w:rsidP="00AE6C5A">
      <w:pPr>
        <w:pStyle w:val="ConsNonformat"/>
        <w:widowControl/>
        <w:ind w:right="-6" w:firstLine="567"/>
        <w:jc w:val="both"/>
        <w:rPr>
          <w:rFonts w:ascii="Times New Roman" w:hAnsi="Times New Roman" w:cs="Times New Roman"/>
          <w:sz w:val="24"/>
          <w:szCs w:val="24"/>
        </w:rPr>
      </w:pPr>
    </w:p>
    <w:p w:rsidR="00AE6C5A" w:rsidRPr="00062904" w:rsidRDefault="00AE6C5A" w:rsidP="00AE6C5A">
      <w:pPr>
        <w:pStyle w:val="ConsNonformat"/>
        <w:widowControl/>
        <w:ind w:right="-6" w:firstLine="567"/>
        <w:jc w:val="both"/>
        <w:rPr>
          <w:rFonts w:ascii="Times New Roman" w:hAnsi="Times New Roman" w:cs="Times New Roman"/>
          <w:sz w:val="24"/>
          <w:szCs w:val="24"/>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2"/>
        <w:gridCol w:w="4927"/>
      </w:tblGrid>
      <w:tr w:rsidR="00AE6C5A" w:rsidRPr="00062904" w:rsidTr="00343B29">
        <w:trPr>
          <w:trHeight w:val="228"/>
        </w:trPr>
        <w:tc>
          <w:tcPr>
            <w:tcW w:w="4662" w:type="dxa"/>
            <w:tcBorders>
              <w:top w:val="single" w:sz="4" w:space="0" w:color="auto"/>
              <w:left w:val="single" w:sz="4" w:space="0" w:color="auto"/>
              <w:bottom w:val="single" w:sz="4" w:space="0" w:color="auto"/>
              <w:right w:val="single" w:sz="4" w:space="0" w:color="auto"/>
            </w:tcBorders>
            <w:shd w:val="clear" w:color="auto" w:fill="F3F3F3"/>
          </w:tcPr>
          <w:p w:rsidR="00AE6C5A" w:rsidRPr="00062904" w:rsidRDefault="00AE6C5A" w:rsidP="002055CE">
            <w:pPr>
              <w:widowControl w:val="0"/>
              <w:ind w:right="74"/>
              <w:jc w:val="center"/>
            </w:pPr>
            <w:r w:rsidRPr="00062904">
              <w:rPr>
                <w:b/>
              </w:rPr>
              <w:t>Исполнитель:</w:t>
            </w:r>
          </w:p>
        </w:tc>
        <w:tc>
          <w:tcPr>
            <w:tcW w:w="4927" w:type="dxa"/>
            <w:tcBorders>
              <w:top w:val="single" w:sz="4" w:space="0" w:color="auto"/>
              <w:left w:val="single" w:sz="4" w:space="0" w:color="auto"/>
              <w:bottom w:val="single" w:sz="4" w:space="0" w:color="auto"/>
              <w:right w:val="single" w:sz="4" w:space="0" w:color="auto"/>
            </w:tcBorders>
            <w:shd w:val="clear" w:color="auto" w:fill="F3F3F3"/>
          </w:tcPr>
          <w:p w:rsidR="00AE6C5A" w:rsidRPr="00062904" w:rsidRDefault="00AE6C5A" w:rsidP="002055CE">
            <w:pPr>
              <w:widowControl w:val="0"/>
              <w:ind w:right="74"/>
              <w:jc w:val="center"/>
              <w:rPr>
                <w:b/>
                <w:bCs/>
              </w:rPr>
            </w:pPr>
            <w:r w:rsidRPr="00062904">
              <w:rPr>
                <w:b/>
                <w:bCs/>
              </w:rPr>
              <w:t>Заказчик:</w:t>
            </w:r>
          </w:p>
        </w:tc>
      </w:tr>
      <w:tr w:rsidR="00AE6C5A" w:rsidRPr="00062904" w:rsidTr="00343B29">
        <w:trPr>
          <w:trHeight w:val="549"/>
        </w:trPr>
        <w:tc>
          <w:tcPr>
            <w:tcW w:w="4662"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widowControl w:val="0"/>
              <w:ind w:right="74"/>
              <w:rPr>
                <w:b/>
                <w:bCs/>
              </w:rPr>
            </w:pPr>
            <w:r w:rsidRPr="00062904">
              <w:rPr>
                <w:b/>
                <w:bCs/>
              </w:rPr>
              <w:t xml:space="preserve">Полное фирменное наименование: </w:t>
            </w:r>
          </w:p>
          <w:p w:rsidR="00AE6C5A" w:rsidRPr="00062904" w:rsidRDefault="00AE6C5A" w:rsidP="002055CE">
            <w:pPr>
              <w:widowControl w:val="0"/>
              <w:ind w:right="74"/>
              <w:rPr>
                <w:bCs/>
              </w:rPr>
            </w:pPr>
          </w:p>
        </w:tc>
        <w:tc>
          <w:tcPr>
            <w:tcW w:w="4927"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widowControl w:val="0"/>
              <w:ind w:right="74"/>
              <w:rPr>
                <w:b/>
                <w:bCs/>
              </w:rPr>
            </w:pPr>
            <w:r w:rsidRPr="00062904">
              <w:rPr>
                <w:b/>
                <w:bCs/>
              </w:rPr>
              <w:t xml:space="preserve">Полное фирменное наименование: </w:t>
            </w:r>
          </w:p>
          <w:p w:rsidR="00AE6C5A" w:rsidRPr="00062904" w:rsidRDefault="00AE6C5A" w:rsidP="002055CE">
            <w:pPr>
              <w:widowControl w:val="0"/>
              <w:ind w:right="74"/>
              <w:rPr>
                <w:bCs/>
              </w:rPr>
            </w:pPr>
          </w:p>
        </w:tc>
      </w:tr>
      <w:tr w:rsidR="00AE6C5A" w:rsidRPr="00062904" w:rsidTr="00343B29">
        <w:trPr>
          <w:cantSplit/>
          <w:trHeight w:val="1068"/>
        </w:trPr>
        <w:tc>
          <w:tcPr>
            <w:tcW w:w="4662"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spacing w:line="360" w:lineRule="auto"/>
            </w:pPr>
            <w:r w:rsidRPr="00062904">
              <w:t>Дата подписания «__» ________ __20__ г.</w:t>
            </w:r>
          </w:p>
          <w:p w:rsidR="00AE6C5A" w:rsidRPr="00062904" w:rsidRDefault="00AE6C5A" w:rsidP="002055CE">
            <w:pPr>
              <w:spacing w:line="360" w:lineRule="auto"/>
            </w:pPr>
          </w:p>
          <w:p w:rsidR="00AE6C5A" w:rsidRPr="00062904" w:rsidRDefault="00AE6C5A" w:rsidP="002055CE">
            <w:pPr>
              <w:spacing w:line="360" w:lineRule="auto"/>
            </w:pPr>
            <w:r w:rsidRPr="00062904">
              <w:t>___________________/</w:t>
            </w:r>
            <w:r w:rsidRPr="00062904">
              <w:rPr>
                <w:bCs/>
              </w:rPr>
              <w:t xml:space="preserve">____________________ </w:t>
            </w:r>
          </w:p>
        </w:tc>
        <w:tc>
          <w:tcPr>
            <w:tcW w:w="4927"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spacing w:line="360" w:lineRule="auto"/>
            </w:pPr>
            <w:r w:rsidRPr="00062904">
              <w:t>Дата подписания «__» _______ __20__года</w:t>
            </w:r>
          </w:p>
          <w:p w:rsidR="00AE6C5A" w:rsidRPr="00062904" w:rsidRDefault="00AE6C5A" w:rsidP="002055CE">
            <w:pPr>
              <w:spacing w:line="360" w:lineRule="auto"/>
              <w:rPr>
                <w:bCs/>
              </w:rPr>
            </w:pPr>
          </w:p>
          <w:p w:rsidR="00AE6C5A" w:rsidRPr="00062904" w:rsidRDefault="00AE6C5A" w:rsidP="002055CE">
            <w:pPr>
              <w:widowControl w:val="0"/>
              <w:spacing w:line="360" w:lineRule="auto"/>
              <w:jc w:val="both"/>
              <w:rPr>
                <w:bCs/>
              </w:rPr>
            </w:pPr>
            <w:r w:rsidRPr="00062904">
              <w:rPr>
                <w:bCs/>
              </w:rPr>
              <w:t>__________________ /____________________</w:t>
            </w:r>
          </w:p>
        </w:tc>
      </w:tr>
    </w:tbl>
    <w:p w:rsidR="00AE6C5A" w:rsidRPr="00062904" w:rsidRDefault="00AE6C5A" w:rsidP="00AE6C5A">
      <w:pPr>
        <w:pStyle w:val="ConsNonformat"/>
        <w:widowControl/>
        <w:ind w:right="-6" w:firstLine="567"/>
        <w:jc w:val="both"/>
        <w:rPr>
          <w:rFonts w:ascii="Times New Roman" w:hAnsi="Times New Roman" w:cs="Times New Roman"/>
          <w:sz w:val="24"/>
          <w:szCs w:val="24"/>
        </w:rPr>
      </w:pPr>
    </w:p>
    <w:p w:rsidR="00AE6C5A" w:rsidRPr="00062904" w:rsidRDefault="00AE6C5A" w:rsidP="00AE6C5A"/>
    <w:p w:rsidR="00AE6C5A" w:rsidRPr="00062904" w:rsidRDefault="00AE6C5A" w:rsidP="00AE6C5A">
      <w:pPr>
        <w:ind w:left="6237"/>
      </w:pPr>
    </w:p>
    <w:p w:rsidR="00AE6C5A" w:rsidRDefault="00AE6C5A" w:rsidP="00AE6C5A">
      <w:pPr>
        <w:ind w:left="6237"/>
      </w:pPr>
    </w:p>
    <w:p w:rsidR="00343B29" w:rsidRDefault="00343B29" w:rsidP="00AE6C5A">
      <w:pPr>
        <w:ind w:left="6237"/>
      </w:pPr>
    </w:p>
    <w:p w:rsidR="00343B29" w:rsidRDefault="00343B29" w:rsidP="00AE6C5A">
      <w:pPr>
        <w:ind w:left="6237"/>
      </w:pPr>
    </w:p>
    <w:p w:rsidR="00343B29" w:rsidRDefault="00343B29" w:rsidP="00AE6C5A">
      <w:pPr>
        <w:ind w:left="6237"/>
      </w:pPr>
    </w:p>
    <w:p w:rsidR="00343B29" w:rsidRDefault="00343B29" w:rsidP="00AE6C5A">
      <w:pPr>
        <w:ind w:left="6237"/>
      </w:pPr>
    </w:p>
    <w:p w:rsidR="00343B29" w:rsidRPr="00062904" w:rsidRDefault="00343B29" w:rsidP="00AE6C5A">
      <w:pPr>
        <w:ind w:left="6237"/>
      </w:pPr>
    </w:p>
    <w:p w:rsidR="00AE6C5A" w:rsidRPr="00062904" w:rsidRDefault="00AE6C5A" w:rsidP="00AE6C5A">
      <w:pPr>
        <w:ind w:left="6237"/>
      </w:pPr>
    </w:p>
    <w:p w:rsidR="00AE6C5A" w:rsidRPr="00062904" w:rsidRDefault="00AE6C5A" w:rsidP="00AE6C5A">
      <w:pPr>
        <w:ind w:left="6237"/>
      </w:pPr>
      <w:r w:rsidRPr="00062904">
        <w:lastRenderedPageBreak/>
        <w:t>Приложение № 3 к договору на подключение к системе теплоснабжения</w:t>
      </w:r>
    </w:p>
    <w:p w:rsidR="00AE6C5A" w:rsidRPr="00062904" w:rsidRDefault="00AE6C5A" w:rsidP="00AE6C5A">
      <w:pPr>
        <w:ind w:left="6237"/>
      </w:pPr>
      <w:r w:rsidRPr="00062904">
        <w:t>№ _______________ от ______________</w:t>
      </w:r>
    </w:p>
    <w:p w:rsidR="00AE6C5A" w:rsidRPr="00062904" w:rsidRDefault="00AE6C5A" w:rsidP="00AE6C5A">
      <w:pPr>
        <w:ind w:left="6237"/>
      </w:pPr>
    </w:p>
    <w:p w:rsidR="00AE6C5A" w:rsidRPr="00062904" w:rsidRDefault="00AE6C5A" w:rsidP="00AE6C5A">
      <w:pPr>
        <w:ind w:left="567"/>
        <w:jc w:val="center"/>
        <w:rPr>
          <w:b/>
        </w:rPr>
      </w:pPr>
      <w:r w:rsidRPr="00062904">
        <w:rPr>
          <w:b/>
        </w:rPr>
        <w:t>Форма Акта о присоединении к системе теплоснабжения.</w:t>
      </w:r>
    </w:p>
    <w:tbl>
      <w:tblPr>
        <w:tblW w:w="0" w:type="auto"/>
        <w:tblLook w:val="01E0"/>
      </w:tblPr>
      <w:tblGrid>
        <w:gridCol w:w="4862"/>
        <w:gridCol w:w="4709"/>
      </w:tblGrid>
      <w:tr w:rsidR="00AE6C5A" w:rsidRPr="00062904" w:rsidTr="00343B29">
        <w:trPr>
          <w:trHeight w:val="431"/>
        </w:trPr>
        <w:tc>
          <w:tcPr>
            <w:tcW w:w="4862" w:type="dxa"/>
          </w:tcPr>
          <w:p w:rsidR="00AE6C5A" w:rsidRPr="00062904" w:rsidRDefault="00AE6C5A" w:rsidP="002055CE">
            <w:pPr>
              <w:pStyle w:val="ab"/>
              <w:rPr>
                <w:b/>
              </w:rPr>
            </w:pPr>
            <w:proofErr w:type="gramStart"/>
            <w:r w:rsidRPr="00062904">
              <w:rPr>
                <w:b/>
              </w:rPr>
              <w:t>г</w:t>
            </w:r>
            <w:proofErr w:type="gramEnd"/>
            <w:r w:rsidRPr="00062904">
              <w:rPr>
                <w:b/>
              </w:rPr>
              <w:t>. ________________</w:t>
            </w:r>
          </w:p>
        </w:tc>
        <w:tc>
          <w:tcPr>
            <w:tcW w:w="4709" w:type="dxa"/>
          </w:tcPr>
          <w:p w:rsidR="00AE6C5A" w:rsidRPr="00062904" w:rsidRDefault="00AE6C5A" w:rsidP="002055CE">
            <w:pPr>
              <w:pStyle w:val="ab"/>
              <w:jc w:val="right"/>
            </w:pPr>
            <w:r w:rsidRPr="00062904">
              <w:rPr>
                <w:b/>
                <w:iCs/>
              </w:rPr>
              <w:t>«___» ______ _______  года</w:t>
            </w:r>
          </w:p>
        </w:tc>
      </w:tr>
    </w:tbl>
    <w:p w:rsidR="00AE6C5A" w:rsidRPr="00062904" w:rsidRDefault="00AE6C5A" w:rsidP="00AE6C5A">
      <w:pPr>
        <w:tabs>
          <w:tab w:val="left" w:pos="720"/>
        </w:tabs>
        <w:ind w:firstLine="567"/>
        <w:jc w:val="both"/>
      </w:pPr>
      <w:proofErr w:type="gramStart"/>
      <w:r w:rsidRPr="00062904">
        <w:t>__________________________, именуемое «Заказчик», в лице _________________, действующего на основании _______________________________, с одной стороны, и</w:t>
      </w:r>
      <w:proofErr w:type="gramEnd"/>
    </w:p>
    <w:p w:rsidR="00AE6C5A" w:rsidRPr="00062904" w:rsidRDefault="00AE6C5A" w:rsidP="00AE6C5A">
      <w:pPr>
        <w:ind w:firstLine="567"/>
        <w:jc w:val="both"/>
      </w:pPr>
      <w:r w:rsidRPr="00062904">
        <w:tab/>
        <w:t>__________________________, именуемое «Исполнитель», в лице _________________, действующего на основании _______________________________, с другой стороны, составили настоящий Акт о присоединении с целью фиксации технической готовности Объекта подключения (далее по тексту также – Объект) к подаче ресурсов с учетом следующих характеристик:</w:t>
      </w:r>
    </w:p>
    <w:p w:rsidR="00AE6C5A" w:rsidRPr="00062904" w:rsidRDefault="00AE6C5A" w:rsidP="00AE6C5A">
      <w:pPr>
        <w:rPr>
          <w:b/>
          <w:color w:val="000000"/>
        </w:rPr>
      </w:pPr>
    </w:p>
    <w:p w:rsidR="00AE6C5A" w:rsidRPr="00062904" w:rsidRDefault="00AE6C5A" w:rsidP="00AE6C5A">
      <w:pPr>
        <w:numPr>
          <w:ilvl w:val="0"/>
          <w:numId w:val="26"/>
        </w:numPr>
        <w:spacing w:after="0" w:line="240" w:lineRule="auto"/>
        <w:ind w:left="0" w:firstLine="567"/>
        <w:jc w:val="both"/>
      </w:pPr>
      <w:r w:rsidRPr="00062904">
        <w:t>Объект подключения: ________________, расположенный по адресу: ________________, в пределах границ земельного участка ________________.</w:t>
      </w:r>
    </w:p>
    <w:p w:rsidR="00AE6C5A" w:rsidRPr="00062904" w:rsidRDefault="00AE6C5A" w:rsidP="00AE6C5A">
      <w:pPr>
        <w:numPr>
          <w:ilvl w:val="0"/>
          <w:numId w:val="26"/>
        </w:numPr>
        <w:spacing w:after="0" w:line="240" w:lineRule="auto"/>
        <w:ind w:left="0" w:firstLine="567"/>
        <w:jc w:val="both"/>
      </w:pPr>
      <w:r w:rsidRPr="00062904">
        <w:t xml:space="preserve">Заказчиком получен Акт готовности </w:t>
      </w:r>
      <w:proofErr w:type="spellStart"/>
      <w:r w:rsidRPr="00062904">
        <w:t>внутриплощадных</w:t>
      </w:r>
      <w:proofErr w:type="spellEnd"/>
      <w:r w:rsidRPr="00062904">
        <w:t xml:space="preserve"> и внутридомовых сетей и оборудования Объекта _____________.</w:t>
      </w:r>
    </w:p>
    <w:p w:rsidR="00AE6C5A" w:rsidRPr="00062904" w:rsidRDefault="00AE6C5A" w:rsidP="00AE6C5A">
      <w:pPr>
        <w:numPr>
          <w:ilvl w:val="0"/>
          <w:numId w:val="26"/>
        </w:numPr>
        <w:spacing w:after="0" w:line="240" w:lineRule="auto"/>
        <w:ind w:left="0" w:firstLine="567"/>
        <w:jc w:val="both"/>
      </w:pPr>
      <w:r w:rsidRPr="00062904">
        <w:t>Географическое местонахождение и обозначение точки подключения Объекта на технологической схеме тепловых сетей: _______________.</w:t>
      </w:r>
    </w:p>
    <w:p w:rsidR="00AE6C5A" w:rsidRPr="00062904" w:rsidRDefault="00AE6C5A" w:rsidP="00AE6C5A">
      <w:pPr>
        <w:numPr>
          <w:ilvl w:val="0"/>
          <w:numId w:val="26"/>
        </w:numPr>
        <w:spacing w:after="0" w:line="240" w:lineRule="auto"/>
        <w:ind w:left="0" w:firstLine="567"/>
        <w:jc w:val="both"/>
      </w:pPr>
      <w:r w:rsidRPr="00062904">
        <w:t>Существующая тепловая нагрузка Объекта подключения в точках (точке) подключения: ________________ (Гкал/час);</w:t>
      </w:r>
    </w:p>
    <w:p w:rsidR="00AE6C5A" w:rsidRPr="00062904" w:rsidRDefault="00AE6C5A" w:rsidP="00AE6C5A">
      <w:pPr>
        <w:ind w:firstLine="567"/>
        <w:jc w:val="both"/>
      </w:pPr>
      <w:r w:rsidRPr="00062904">
        <w:t>Присоединяемая тепловая нагрузка Объекта Заказчика в точках (точке) подключения: ____________________ (Гкал/час).</w:t>
      </w:r>
    </w:p>
    <w:p w:rsidR="00AE6C5A" w:rsidRPr="00062904" w:rsidRDefault="00AE6C5A" w:rsidP="00AE6C5A">
      <w:pPr>
        <w:ind w:firstLine="567"/>
        <w:jc w:val="both"/>
      </w:pPr>
      <w:r w:rsidRPr="00062904">
        <w:t>5.      В соответствии с заключенным сторонами договором о подключении к системе теплоснабжения № _______ от «____» ______ 20__ г. на эксплуатируемых тепловых сетях до границы земельного участка Заказчика, на котором располагается Объект подключения, Исполнитель осуществил следующие мероприятия:</w:t>
      </w:r>
    </w:p>
    <w:p w:rsidR="00AE6C5A" w:rsidRPr="00062904" w:rsidRDefault="00AE6C5A" w:rsidP="00AE6C5A">
      <w:pPr>
        <w:ind w:firstLine="567"/>
        <w:jc w:val="both"/>
      </w:pPr>
      <w:r w:rsidRPr="00062904">
        <w:t xml:space="preserve"> - ________________;</w:t>
      </w:r>
    </w:p>
    <w:p w:rsidR="00AE6C5A" w:rsidRPr="00062904" w:rsidRDefault="00AE6C5A" w:rsidP="00AE6C5A">
      <w:pPr>
        <w:ind w:firstLine="567"/>
        <w:jc w:val="both"/>
      </w:pPr>
      <w:r w:rsidRPr="00062904">
        <w:t xml:space="preserve">  - ________________.</w:t>
      </w:r>
    </w:p>
    <w:p w:rsidR="00AE6C5A" w:rsidRPr="00062904" w:rsidRDefault="00AE6C5A" w:rsidP="00AE6C5A">
      <w:pPr>
        <w:ind w:firstLine="567"/>
        <w:jc w:val="both"/>
      </w:pPr>
      <w:r w:rsidRPr="00062904">
        <w:t xml:space="preserve">Исполнителем обеспечена возможность подачи тепловой энергии и теплоносителя в точке </w:t>
      </w:r>
      <w:proofErr w:type="gramStart"/>
      <w:r w:rsidRPr="00062904">
        <w:t>подключения</w:t>
      </w:r>
      <w:proofErr w:type="gramEnd"/>
      <w:r w:rsidRPr="00062904">
        <w:t xml:space="preserve"> в объеме существующей и присоединяемой тепловых нагрузок Объекта подключения.</w:t>
      </w:r>
    </w:p>
    <w:p w:rsidR="00AE6C5A" w:rsidRPr="00062904" w:rsidRDefault="00AE6C5A" w:rsidP="00AE6C5A">
      <w:pPr>
        <w:ind w:firstLine="567"/>
        <w:jc w:val="both"/>
      </w:pPr>
      <w:r w:rsidRPr="00062904">
        <w:t>6. Работы по фактическому присоединению Объекта подключения в точке подключения к эксплуатируемым Исполнителем тепловым сетям выполнены _______________.</w:t>
      </w:r>
    </w:p>
    <w:p w:rsidR="00AE6C5A" w:rsidRPr="00062904" w:rsidRDefault="00AE6C5A" w:rsidP="00AE6C5A">
      <w:pPr>
        <w:ind w:firstLine="567"/>
        <w:jc w:val="both"/>
      </w:pPr>
      <w:r w:rsidRPr="00062904">
        <w:t>В подтверждение выполнения работ представлены:</w:t>
      </w:r>
    </w:p>
    <w:p w:rsidR="00AE6C5A" w:rsidRPr="00062904" w:rsidRDefault="00AE6C5A" w:rsidP="00AE6C5A">
      <w:pPr>
        <w:ind w:firstLine="567"/>
        <w:jc w:val="both"/>
      </w:pPr>
      <w:r w:rsidRPr="00062904">
        <w:t xml:space="preserve">  - ________________;</w:t>
      </w:r>
    </w:p>
    <w:p w:rsidR="00AE6C5A" w:rsidRPr="00062904" w:rsidRDefault="00AE6C5A" w:rsidP="00AE6C5A">
      <w:pPr>
        <w:ind w:firstLine="567"/>
        <w:jc w:val="both"/>
      </w:pPr>
      <w:r w:rsidRPr="00062904">
        <w:lastRenderedPageBreak/>
        <w:t xml:space="preserve"> - ________________.</w:t>
      </w:r>
    </w:p>
    <w:p w:rsidR="00AE6C5A" w:rsidRPr="00062904" w:rsidRDefault="00AE6C5A" w:rsidP="00AE6C5A">
      <w:pPr>
        <w:ind w:firstLine="567"/>
        <w:jc w:val="both"/>
      </w:pPr>
      <w:r w:rsidRPr="00062904">
        <w:t>Работы по присоединению выполнены в полном объеме. Замечания к выполнению работ по присоединению на момент подписания настоящего Акта отсутствуют.</w:t>
      </w:r>
    </w:p>
    <w:p w:rsidR="00AE6C5A" w:rsidRPr="00062904" w:rsidRDefault="00AE6C5A" w:rsidP="00AE6C5A">
      <w:pPr>
        <w:pStyle w:val="ConsNonformat"/>
        <w:widowControl/>
        <w:ind w:right="-6" w:firstLine="567"/>
        <w:jc w:val="both"/>
        <w:rPr>
          <w:rFonts w:ascii="Times New Roman" w:hAnsi="Times New Roman" w:cs="Times New Roman"/>
          <w:sz w:val="24"/>
          <w:szCs w:val="24"/>
        </w:rPr>
      </w:pPr>
      <w:r w:rsidRPr="00062904">
        <w:rPr>
          <w:rFonts w:ascii="Times New Roman" w:hAnsi="Times New Roman" w:cs="Times New Roman"/>
          <w:sz w:val="24"/>
          <w:szCs w:val="24"/>
        </w:rPr>
        <w:t>Настоящий  Акт  составлен  в двух экземплярах - по одному для Исполнителя и Заказчика, имеющих одинаковую юридическую силу.</w:t>
      </w:r>
    </w:p>
    <w:p w:rsidR="00AE6C5A" w:rsidRPr="00062904" w:rsidRDefault="00AE6C5A" w:rsidP="00AE6C5A">
      <w:pPr>
        <w:ind w:firstLine="567"/>
        <w:jc w:val="both"/>
      </w:pPr>
    </w:p>
    <w:tbl>
      <w:tblPr>
        <w:tblW w:w="9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6"/>
        <w:gridCol w:w="4688"/>
      </w:tblGrid>
      <w:tr w:rsidR="00AE6C5A" w:rsidRPr="00062904" w:rsidTr="00343B29">
        <w:trPr>
          <w:trHeight w:val="235"/>
        </w:trPr>
        <w:tc>
          <w:tcPr>
            <w:tcW w:w="4436" w:type="dxa"/>
            <w:tcBorders>
              <w:top w:val="single" w:sz="4" w:space="0" w:color="auto"/>
              <w:left w:val="single" w:sz="4" w:space="0" w:color="auto"/>
              <w:bottom w:val="single" w:sz="4" w:space="0" w:color="auto"/>
              <w:right w:val="single" w:sz="4" w:space="0" w:color="auto"/>
            </w:tcBorders>
            <w:shd w:val="clear" w:color="auto" w:fill="F3F3F3"/>
          </w:tcPr>
          <w:p w:rsidR="00AE6C5A" w:rsidRPr="00062904" w:rsidRDefault="00AE6C5A" w:rsidP="002055CE">
            <w:pPr>
              <w:widowControl w:val="0"/>
              <w:ind w:right="74"/>
              <w:jc w:val="center"/>
            </w:pPr>
            <w:r w:rsidRPr="00062904">
              <w:rPr>
                <w:b/>
              </w:rPr>
              <w:t>Исполнитель:</w:t>
            </w:r>
          </w:p>
        </w:tc>
        <w:tc>
          <w:tcPr>
            <w:tcW w:w="4688" w:type="dxa"/>
            <w:tcBorders>
              <w:top w:val="single" w:sz="4" w:space="0" w:color="auto"/>
              <w:left w:val="single" w:sz="4" w:space="0" w:color="auto"/>
              <w:bottom w:val="single" w:sz="4" w:space="0" w:color="auto"/>
              <w:right w:val="single" w:sz="4" w:space="0" w:color="auto"/>
            </w:tcBorders>
            <w:shd w:val="clear" w:color="auto" w:fill="F3F3F3"/>
          </w:tcPr>
          <w:p w:rsidR="00AE6C5A" w:rsidRPr="00062904" w:rsidRDefault="00AE6C5A" w:rsidP="002055CE">
            <w:pPr>
              <w:widowControl w:val="0"/>
              <w:ind w:right="74"/>
              <w:jc w:val="center"/>
              <w:rPr>
                <w:b/>
                <w:bCs/>
              </w:rPr>
            </w:pPr>
            <w:r w:rsidRPr="00062904">
              <w:rPr>
                <w:b/>
                <w:bCs/>
              </w:rPr>
              <w:t>Заказчик:</w:t>
            </w:r>
          </w:p>
        </w:tc>
      </w:tr>
      <w:tr w:rsidR="00AE6C5A" w:rsidRPr="00062904" w:rsidTr="00343B29">
        <w:trPr>
          <w:trHeight w:val="566"/>
        </w:trPr>
        <w:tc>
          <w:tcPr>
            <w:tcW w:w="4436"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widowControl w:val="0"/>
              <w:ind w:right="74"/>
              <w:rPr>
                <w:b/>
                <w:bCs/>
              </w:rPr>
            </w:pPr>
            <w:r w:rsidRPr="00062904">
              <w:rPr>
                <w:b/>
                <w:bCs/>
              </w:rPr>
              <w:t xml:space="preserve">Полное наименование: </w:t>
            </w:r>
          </w:p>
          <w:p w:rsidR="00AE6C5A" w:rsidRPr="00062904" w:rsidRDefault="00AE6C5A" w:rsidP="002055CE">
            <w:pPr>
              <w:widowControl w:val="0"/>
              <w:ind w:right="74"/>
              <w:rPr>
                <w:bCs/>
              </w:rPr>
            </w:pPr>
          </w:p>
        </w:tc>
        <w:tc>
          <w:tcPr>
            <w:tcW w:w="4688"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widowControl w:val="0"/>
              <w:ind w:right="74"/>
              <w:rPr>
                <w:b/>
                <w:bCs/>
              </w:rPr>
            </w:pPr>
            <w:r w:rsidRPr="00062904">
              <w:rPr>
                <w:b/>
                <w:bCs/>
              </w:rPr>
              <w:t>Полное</w:t>
            </w:r>
            <w:r w:rsidR="00343B29">
              <w:rPr>
                <w:b/>
                <w:bCs/>
              </w:rPr>
              <w:t xml:space="preserve"> </w:t>
            </w:r>
            <w:r w:rsidRPr="00062904">
              <w:rPr>
                <w:b/>
                <w:bCs/>
              </w:rPr>
              <w:t xml:space="preserve"> наименование: </w:t>
            </w:r>
          </w:p>
          <w:p w:rsidR="00AE6C5A" w:rsidRPr="00062904" w:rsidRDefault="00AE6C5A" w:rsidP="002055CE">
            <w:pPr>
              <w:widowControl w:val="0"/>
              <w:ind w:right="74"/>
              <w:rPr>
                <w:bCs/>
              </w:rPr>
            </w:pPr>
          </w:p>
        </w:tc>
      </w:tr>
      <w:tr w:rsidR="00AE6C5A" w:rsidRPr="00062904" w:rsidTr="00343B29">
        <w:trPr>
          <w:cantSplit/>
          <w:trHeight w:val="1101"/>
        </w:trPr>
        <w:tc>
          <w:tcPr>
            <w:tcW w:w="4436"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spacing w:line="360" w:lineRule="auto"/>
            </w:pPr>
            <w:r w:rsidRPr="00062904">
              <w:t>Дата подписания «__» ________ __20__ г.</w:t>
            </w:r>
          </w:p>
          <w:p w:rsidR="00AE6C5A" w:rsidRPr="00062904" w:rsidRDefault="00AE6C5A" w:rsidP="002055CE">
            <w:pPr>
              <w:spacing w:line="360" w:lineRule="auto"/>
            </w:pPr>
          </w:p>
          <w:p w:rsidR="00AE6C5A" w:rsidRPr="00062904" w:rsidRDefault="00AE6C5A" w:rsidP="002055CE">
            <w:pPr>
              <w:spacing w:line="360" w:lineRule="auto"/>
            </w:pPr>
            <w:r w:rsidRPr="00062904">
              <w:t>___________________/</w:t>
            </w:r>
            <w:r w:rsidRPr="00062904">
              <w:rPr>
                <w:bCs/>
              </w:rPr>
              <w:t xml:space="preserve">____________________ </w:t>
            </w:r>
          </w:p>
        </w:tc>
        <w:tc>
          <w:tcPr>
            <w:tcW w:w="4688" w:type="dxa"/>
            <w:tcBorders>
              <w:top w:val="single" w:sz="4" w:space="0" w:color="auto"/>
              <w:left w:val="single" w:sz="4" w:space="0" w:color="auto"/>
              <w:bottom w:val="single" w:sz="4" w:space="0" w:color="auto"/>
              <w:right w:val="single" w:sz="4" w:space="0" w:color="auto"/>
            </w:tcBorders>
          </w:tcPr>
          <w:p w:rsidR="00AE6C5A" w:rsidRPr="00062904" w:rsidRDefault="00AE6C5A" w:rsidP="002055CE">
            <w:pPr>
              <w:spacing w:line="360" w:lineRule="auto"/>
            </w:pPr>
            <w:r w:rsidRPr="00062904">
              <w:t>Дата подписания «__» _______ __20__года</w:t>
            </w:r>
          </w:p>
          <w:p w:rsidR="00AE6C5A" w:rsidRPr="00062904" w:rsidRDefault="00AE6C5A" w:rsidP="002055CE">
            <w:pPr>
              <w:spacing w:line="360" w:lineRule="auto"/>
              <w:rPr>
                <w:bCs/>
              </w:rPr>
            </w:pPr>
          </w:p>
          <w:p w:rsidR="00AE6C5A" w:rsidRPr="00062904" w:rsidRDefault="00AE6C5A" w:rsidP="002055CE">
            <w:pPr>
              <w:widowControl w:val="0"/>
              <w:spacing w:line="360" w:lineRule="auto"/>
              <w:jc w:val="both"/>
              <w:rPr>
                <w:bCs/>
              </w:rPr>
            </w:pPr>
            <w:r w:rsidRPr="00062904">
              <w:rPr>
                <w:bCs/>
              </w:rPr>
              <w:t>__________________ /____________________</w:t>
            </w:r>
          </w:p>
        </w:tc>
      </w:tr>
    </w:tbl>
    <w:p w:rsidR="00255D59" w:rsidRPr="00AE6C5A" w:rsidRDefault="00255D59" w:rsidP="00AE6C5A">
      <w:pPr>
        <w:tabs>
          <w:tab w:val="left" w:pos="2295"/>
        </w:tabs>
        <w:rPr>
          <w:lang w:eastAsia="ru-RU"/>
        </w:rPr>
      </w:pPr>
    </w:p>
    <w:sectPr w:rsidR="00255D59" w:rsidRPr="00AE6C5A" w:rsidSect="001E6B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F0" w:rsidRDefault="009449F0" w:rsidP="00AE7F59">
      <w:pPr>
        <w:spacing w:after="0" w:line="240" w:lineRule="auto"/>
      </w:pPr>
      <w:r>
        <w:separator/>
      </w:r>
    </w:p>
  </w:endnote>
  <w:endnote w:type="continuationSeparator" w:id="0">
    <w:p w:rsidR="009449F0" w:rsidRDefault="009449F0" w:rsidP="00AE7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F0" w:rsidRDefault="009449F0" w:rsidP="00AE7F59">
      <w:pPr>
        <w:spacing w:after="0" w:line="240" w:lineRule="auto"/>
      </w:pPr>
      <w:r>
        <w:separator/>
      </w:r>
    </w:p>
  </w:footnote>
  <w:footnote w:type="continuationSeparator" w:id="0">
    <w:p w:rsidR="009449F0" w:rsidRDefault="009449F0" w:rsidP="00AE7F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287F76"/>
    <w:lvl w:ilvl="0">
      <w:numFmt w:val="bullet"/>
      <w:lvlText w:val="*"/>
      <w:lvlJc w:val="left"/>
    </w:lvl>
  </w:abstractNum>
  <w:abstractNum w:abstractNumId="1">
    <w:nsid w:val="000D31C7"/>
    <w:multiLevelType w:val="multilevel"/>
    <w:tmpl w:val="9A2AD4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DD6713"/>
    <w:multiLevelType w:val="hybridMultilevel"/>
    <w:tmpl w:val="DC426F1C"/>
    <w:lvl w:ilvl="0" w:tplc="E8DE2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506DDE"/>
    <w:multiLevelType w:val="singleLevel"/>
    <w:tmpl w:val="7D62B8E8"/>
    <w:lvl w:ilvl="0">
      <w:start w:val="2"/>
      <w:numFmt w:val="decimal"/>
      <w:lvlText w:val="7.%1."/>
      <w:legacy w:legacy="1" w:legacySpace="0" w:legacyIndent="529"/>
      <w:lvlJc w:val="left"/>
      <w:rPr>
        <w:rFonts w:ascii="Times New Roman" w:hAnsi="Times New Roman" w:cs="Times New Roman" w:hint="default"/>
      </w:rPr>
    </w:lvl>
  </w:abstractNum>
  <w:abstractNum w:abstractNumId="4">
    <w:nsid w:val="07410897"/>
    <w:multiLevelType w:val="multilevel"/>
    <w:tmpl w:val="14E04A80"/>
    <w:lvl w:ilvl="0">
      <w:start w:val="1"/>
      <w:numFmt w:val="decimal"/>
      <w:lvlText w:val="%1."/>
      <w:lvlJc w:val="left"/>
      <w:pPr>
        <w:tabs>
          <w:tab w:val="num" w:pos="360"/>
        </w:tabs>
        <w:ind w:left="360" w:hanging="360"/>
      </w:pPr>
      <w:rPr>
        <w:rFonts w:cs="Times New Roman"/>
        <w:color w:val="000000"/>
      </w:rPr>
    </w:lvl>
    <w:lvl w:ilvl="1">
      <w:start w:val="1"/>
      <w:numFmt w:val="decimal"/>
      <w:isLgl/>
      <w:lvlText w:val="%1.%2."/>
      <w:lvlJc w:val="left"/>
      <w:pPr>
        <w:tabs>
          <w:tab w:val="num" w:pos="1632"/>
        </w:tabs>
        <w:ind w:left="1632" w:hanging="552"/>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880"/>
        </w:tabs>
        <w:ind w:left="288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760"/>
        </w:tabs>
        <w:ind w:left="5760" w:hanging="144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560"/>
        </w:tabs>
        <w:ind w:left="7560" w:hanging="1800"/>
      </w:pPr>
      <w:rPr>
        <w:rFonts w:cs="Times New Roman"/>
      </w:rPr>
    </w:lvl>
  </w:abstractNum>
  <w:abstractNum w:abstractNumId="5">
    <w:nsid w:val="08A721E2"/>
    <w:multiLevelType w:val="hybridMultilevel"/>
    <w:tmpl w:val="53626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05CAF"/>
    <w:multiLevelType w:val="hybridMultilevel"/>
    <w:tmpl w:val="50BA65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686D2E"/>
    <w:multiLevelType w:val="singleLevel"/>
    <w:tmpl w:val="B4FA7EFC"/>
    <w:lvl w:ilvl="0">
      <w:start w:val="1"/>
      <w:numFmt w:val="decimal"/>
      <w:lvlText w:val="4.3.%1."/>
      <w:legacy w:legacy="1" w:legacySpace="0" w:legacyIndent="688"/>
      <w:lvlJc w:val="left"/>
      <w:rPr>
        <w:rFonts w:ascii="Times New Roman" w:hAnsi="Times New Roman" w:cs="Times New Roman" w:hint="default"/>
      </w:rPr>
    </w:lvl>
  </w:abstractNum>
  <w:abstractNum w:abstractNumId="8">
    <w:nsid w:val="1A95000D"/>
    <w:multiLevelType w:val="singleLevel"/>
    <w:tmpl w:val="5C10411C"/>
    <w:lvl w:ilvl="0">
      <w:start w:val="2"/>
      <w:numFmt w:val="decimal"/>
      <w:lvlText w:val="4.2.%1."/>
      <w:legacy w:legacy="1" w:legacySpace="0" w:legacyIndent="605"/>
      <w:lvlJc w:val="left"/>
      <w:rPr>
        <w:rFonts w:ascii="Times New Roman" w:hAnsi="Times New Roman" w:cs="Times New Roman" w:hint="default"/>
      </w:rPr>
    </w:lvl>
  </w:abstractNum>
  <w:abstractNum w:abstractNumId="9">
    <w:nsid w:val="1C966C82"/>
    <w:multiLevelType w:val="singleLevel"/>
    <w:tmpl w:val="AF3E853E"/>
    <w:lvl w:ilvl="0">
      <w:start w:val="1"/>
      <w:numFmt w:val="decimal"/>
      <w:lvlText w:val="8.%1."/>
      <w:legacy w:legacy="1" w:legacySpace="0" w:legacyIndent="414"/>
      <w:lvlJc w:val="left"/>
      <w:rPr>
        <w:rFonts w:ascii="Times New Roman" w:hAnsi="Times New Roman" w:cs="Times New Roman" w:hint="default"/>
        <w:b w:val="0"/>
      </w:rPr>
    </w:lvl>
  </w:abstractNum>
  <w:abstractNum w:abstractNumId="10">
    <w:nsid w:val="1DA27577"/>
    <w:multiLevelType w:val="hybridMultilevel"/>
    <w:tmpl w:val="5832D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422B7F"/>
    <w:multiLevelType w:val="multilevel"/>
    <w:tmpl w:val="A36E1B48"/>
    <w:lvl w:ilvl="0">
      <w:start w:val="1"/>
      <w:numFmt w:val="decimal"/>
      <w:lvlText w:val="%1."/>
      <w:lvlJc w:val="left"/>
      <w:pPr>
        <w:ind w:left="360"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2">
    <w:nsid w:val="2C00363B"/>
    <w:multiLevelType w:val="hybridMultilevel"/>
    <w:tmpl w:val="A3DCB9A2"/>
    <w:lvl w:ilvl="0" w:tplc="0A6E64CE">
      <w:start w:val="9"/>
      <w:numFmt w:val="decimal"/>
      <w:lvlText w:val="%1."/>
      <w:lvlJc w:val="left"/>
      <w:pPr>
        <w:tabs>
          <w:tab w:val="num" w:pos="720"/>
        </w:tabs>
        <w:ind w:left="720" w:hanging="360"/>
      </w:pPr>
      <w:rPr>
        <w:rFonts w:hint="default"/>
      </w:rPr>
    </w:lvl>
    <w:lvl w:ilvl="1" w:tplc="96244C0A">
      <w:numFmt w:val="none"/>
      <w:lvlText w:val=""/>
      <w:lvlJc w:val="left"/>
      <w:pPr>
        <w:tabs>
          <w:tab w:val="num" w:pos="360"/>
        </w:tabs>
      </w:pPr>
    </w:lvl>
    <w:lvl w:ilvl="2" w:tplc="93B07200">
      <w:numFmt w:val="none"/>
      <w:lvlText w:val=""/>
      <w:lvlJc w:val="left"/>
      <w:pPr>
        <w:tabs>
          <w:tab w:val="num" w:pos="360"/>
        </w:tabs>
      </w:pPr>
    </w:lvl>
    <w:lvl w:ilvl="3" w:tplc="E38C224C">
      <w:numFmt w:val="none"/>
      <w:lvlText w:val=""/>
      <w:lvlJc w:val="left"/>
      <w:pPr>
        <w:tabs>
          <w:tab w:val="num" w:pos="360"/>
        </w:tabs>
      </w:pPr>
    </w:lvl>
    <w:lvl w:ilvl="4" w:tplc="3466A9EE">
      <w:numFmt w:val="none"/>
      <w:lvlText w:val=""/>
      <w:lvlJc w:val="left"/>
      <w:pPr>
        <w:tabs>
          <w:tab w:val="num" w:pos="360"/>
        </w:tabs>
      </w:pPr>
    </w:lvl>
    <w:lvl w:ilvl="5" w:tplc="815C30FE">
      <w:numFmt w:val="none"/>
      <w:lvlText w:val=""/>
      <w:lvlJc w:val="left"/>
      <w:pPr>
        <w:tabs>
          <w:tab w:val="num" w:pos="360"/>
        </w:tabs>
      </w:pPr>
    </w:lvl>
    <w:lvl w:ilvl="6" w:tplc="EBA6DB48">
      <w:numFmt w:val="none"/>
      <w:lvlText w:val=""/>
      <w:lvlJc w:val="left"/>
      <w:pPr>
        <w:tabs>
          <w:tab w:val="num" w:pos="360"/>
        </w:tabs>
      </w:pPr>
    </w:lvl>
    <w:lvl w:ilvl="7" w:tplc="EFD69494">
      <w:numFmt w:val="none"/>
      <w:lvlText w:val=""/>
      <w:lvlJc w:val="left"/>
      <w:pPr>
        <w:tabs>
          <w:tab w:val="num" w:pos="360"/>
        </w:tabs>
      </w:pPr>
    </w:lvl>
    <w:lvl w:ilvl="8" w:tplc="7DD49B60">
      <w:numFmt w:val="none"/>
      <w:lvlText w:val=""/>
      <w:lvlJc w:val="left"/>
      <w:pPr>
        <w:tabs>
          <w:tab w:val="num" w:pos="360"/>
        </w:tabs>
      </w:pPr>
    </w:lvl>
  </w:abstractNum>
  <w:abstractNum w:abstractNumId="13">
    <w:nsid w:val="2D3B5DED"/>
    <w:multiLevelType w:val="multilevel"/>
    <w:tmpl w:val="15DE3348"/>
    <w:lvl w:ilvl="0">
      <w:start w:val="2"/>
      <w:numFmt w:val="decimal"/>
      <w:lvlText w:val="%1."/>
      <w:lvlJc w:val="left"/>
      <w:pPr>
        <w:tabs>
          <w:tab w:val="num" w:pos="4080"/>
        </w:tabs>
        <w:ind w:left="4080" w:hanging="660"/>
      </w:pPr>
      <w:rPr>
        <w:rFonts w:cs="Times New Roman"/>
      </w:rPr>
    </w:lvl>
    <w:lvl w:ilvl="1">
      <w:start w:val="1"/>
      <w:numFmt w:val="decimal"/>
      <w:lvlText w:val="%1.%2."/>
      <w:lvlJc w:val="left"/>
      <w:pPr>
        <w:tabs>
          <w:tab w:val="num" w:pos="1370"/>
        </w:tabs>
        <w:ind w:left="1370" w:hanging="660"/>
      </w:pPr>
      <w:rPr>
        <w:rFonts w:cs="Times New Roman"/>
        <w:b/>
        <w:i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5202"/>
        </w:tabs>
        <w:ind w:left="5202" w:hanging="720"/>
      </w:pPr>
      <w:rPr>
        <w:rFonts w:cs="Times New Roman"/>
      </w:rPr>
    </w:lvl>
    <w:lvl w:ilvl="4">
      <w:start w:val="1"/>
      <w:numFmt w:val="decimal"/>
      <w:lvlText w:val="%1.%2.%3.%4.%5."/>
      <w:lvlJc w:val="left"/>
      <w:pPr>
        <w:tabs>
          <w:tab w:val="num" w:pos="5916"/>
        </w:tabs>
        <w:ind w:left="5916" w:hanging="1080"/>
      </w:pPr>
      <w:rPr>
        <w:rFonts w:cs="Times New Roman"/>
      </w:rPr>
    </w:lvl>
    <w:lvl w:ilvl="5">
      <w:start w:val="1"/>
      <w:numFmt w:val="decimal"/>
      <w:lvlText w:val="%1.%2.%3.%4.%5.%6."/>
      <w:lvlJc w:val="left"/>
      <w:pPr>
        <w:tabs>
          <w:tab w:val="num" w:pos="6270"/>
        </w:tabs>
        <w:ind w:left="6270" w:hanging="1080"/>
      </w:pPr>
      <w:rPr>
        <w:rFonts w:cs="Times New Roman"/>
      </w:rPr>
    </w:lvl>
    <w:lvl w:ilvl="6">
      <w:start w:val="1"/>
      <w:numFmt w:val="decimal"/>
      <w:lvlText w:val="%1.%2.%3.%4.%5.%6.%7."/>
      <w:lvlJc w:val="left"/>
      <w:pPr>
        <w:tabs>
          <w:tab w:val="num" w:pos="6984"/>
        </w:tabs>
        <w:ind w:left="6984" w:hanging="1440"/>
      </w:pPr>
      <w:rPr>
        <w:rFonts w:cs="Times New Roman"/>
      </w:rPr>
    </w:lvl>
    <w:lvl w:ilvl="7">
      <w:start w:val="1"/>
      <w:numFmt w:val="decimal"/>
      <w:lvlText w:val="%1.%2.%3.%4.%5.%6.%7.%8."/>
      <w:lvlJc w:val="left"/>
      <w:pPr>
        <w:tabs>
          <w:tab w:val="num" w:pos="7338"/>
        </w:tabs>
        <w:ind w:left="7338" w:hanging="1440"/>
      </w:pPr>
      <w:rPr>
        <w:rFonts w:cs="Times New Roman"/>
      </w:rPr>
    </w:lvl>
    <w:lvl w:ilvl="8">
      <w:start w:val="1"/>
      <w:numFmt w:val="decimal"/>
      <w:lvlText w:val="%1.%2.%3.%4.%5.%6.%7.%8.%9."/>
      <w:lvlJc w:val="left"/>
      <w:pPr>
        <w:tabs>
          <w:tab w:val="num" w:pos="8052"/>
        </w:tabs>
        <w:ind w:left="8052" w:hanging="1800"/>
      </w:pPr>
      <w:rPr>
        <w:rFonts w:cs="Times New Roman"/>
      </w:rPr>
    </w:lvl>
  </w:abstractNum>
  <w:abstractNum w:abstractNumId="14">
    <w:nsid w:val="37BD026B"/>
    <w:multiLevelType w:val="multilevel"/>
    <w:tmpl w:val="D870E5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007506"/>
    <w:multiLevelType w:val="hybridMultilevel"/>
    <w:tmpl w:val="998ACE42"/>
    <w:lvl w:ilvl="0" w:tplc="DFB0E50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C7F33D0"/>
    <w:multiLevelType w:val="multilevel"/>
    <w:tmpl w:val="C562FB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4B0C23"/>
    <w:multiLevelType w:val="multilevel"/>
    <w:tmpl w:val="05F26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EF4793"/>
    <w:multiLevelType w:val="multilevel"/>
    <w:tmpl w:val="37B45B3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9">
    <w:nsid w:val="6DD5405F"/>
    <w:multiLevelType w:val="hybridMultilevel"/>
    <w:tmpl w:val="1D103ED4"/>
    <w:lvl w:ilvl="0" w:tplc="1F28B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897AF2"/>
    <w:multiLevelType w:val="singleLevel"/>
    <w:tmpl w:val="BB566220"/>
    <w:lvl w:ilvl="0">
      <w:start w:val="3"/>
      <w:numFmt w:val="decimal"/>
      <w:lvlText w:val="4.4.%1."/>
      <w:legacy w:legacy="1" w:legacySpace="0" w:legacyIndent="698"/>
      <w:lvlJc w:val="left"/>
      <w:rPr>
        <w:rFonts w:ascii="Times New Roman" w:hAnsi="Times New Roman" w:cs="Times New Roman" w:hint="default"/>
      </w:rPr>
    </w:lvl>
  </w:abstractNum>
  <w:abstractNum w:abstractNumId="21">
    <w:nsid w:val="79754F90"/>
    <w:multiLevelType w:val="singleLevel"/>
    <w:tmpl w:val="27B806DE"/>
    <w:lvl w:ilvl="0">
      <w:start w:val="1"/>
      <w:numFmt w:val="decimal"/>
      <w:lvlText w:val="6.%1."/>
      <w:legacy w:legacy="1" w:legacySpace="0" w:legacyIndent="439"/>
      <w:lvlJc w:val="left"/>
      <w:rPr>
        <w:rFonts w:ascii="Times New Roman" w:hAnsi="Times New Roman" w:cs="Times New Roman" w:hint="default"/>
        <w:b w:val="0"/>
      </w:rPr>
    </w:lvl>
  </w:abstractNum>
  <w:abstractNum w:abstractNumId="22">
    <w:nsid w:val="7B966B82"/>
    <w:multiLevelType w:val="multilevel"/>
    <w:tmpl w:val="13B0B3AC"/>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368"/>
        </w:tabs>
        <w:ind w:left="368" w:hanging="3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2"/>
  </w:num>
  <w:num w:numId="6">
    <w:abstractNumId w:val="22"/>
  </w:num>
  <w:num w:numId="7">
    <w:abstractNumId w:val="15"/>
  </w:num>
  <w:num w:numId="8">
    <w:abstractNumId w:val="5"/>
  </w:num>
  <w:num w:numId="9">
    <w:abstractNumId w:val="10"/>
  </w:num>
  <w:num w:numId="10">
    <w:abstractNumId w:val="11"/>
  </w:num>
  <w:num w:numId="11">
    <w:abstractNumId w:val="6"/>
  </w:num>
  <w:num w:numId="12">
    <w:abstractNumId w:val="17"/>
  </w:num>
  <w:num w:numId="13">
    <w:abstractNumId w:val="1"/>
  </w:num>
  <w:num w:numId="14">
    <w:abstractNumId w:val="14"/>
  </w:num>
  <w:num w:numId="15">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16">
    <w:abstractNumId w:val="8"/>
  </w:num>
  <w:num w:numId="17">
    <w:abstractNumId w:val="7"/>
  </w:num>
  <w:num w:numId="18">
    <w:abstractNumId w:val="20"/>
  </w:num>
  <w:num w:numId="19">
    <w:abstractNumId w:val="21"/>
  </w:num>
  <w:num w:numId="20">
    <w:abstractNumId w:val="3"/>
  </w:num>
  <w:num w:numId="21">
    <w:abstractNumId w:val="9"/>
  </w:num>
  <w:num w:numId="2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16"/>
  </w:num>
  <w:num w:numId="25">
    <w:abstractNumId w:val="19"/>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42D1"/>
    <w:rsid w:val="001E6BDA"/>
    <w:rsid w:val="00255D59"/>
    <w:rsid w:val="002F3B77"/>
    <w:rsid w:val="003023DB"/>
    <w:rsid w:val="00343B29"/>
    <w:rsid w:val="00371813"/>
    <w:rsid w:val="00460F2D"/>
    <w:rsid w:val="0050364A"/>
    <w:rsid w:val="005B31ED"/>
    <w:rsid w:val="00601C42"/>
    <w:rsid w:val="008E79CA"/>
    <w:rsid w:val="009449F0"/>
    <w:rsid w:val="009D4938"/>
    <w:rsid w:val="00A60CC7"/>
    <w:rsid w:val="00AC42D1"/>
    <w:rsid w:val="00AE6C5A"/>
    <w:rsid w:val="00AE7F59"/>
    <w:rsid w:val="00B227FB"/>
    <w:rsid w:val="00B82271"/>
    <w:rsid w:val="00CB4587"/>
    <w:rsid w:val="00E03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DA"/>
  </w:style>
  <w:style w:type="paragraph" w:styleId="3">
    <w:name w:val="heading 3"/>
    <w:basedOn w:val="a"/>
    <w:next w:val="a"/>
    <w:link w:val="30"/>
    <w:qFormat/>
    <w:rsid w:val="00AE6C5A"/>
    <w:pPr>
      <w:keepNext/>
      <w:spacing w:after="0" w:line="240" w:lineRule="auto"/>
      <w:outlineLvl w:val="2"/>
    </w:pPr>
    <w:rPr>
      <w:rFonts w:ascii="Arial" w:eastAsia="Times New Roman" w:hAnsi="Arial" w:cs="Arial"/>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CB4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4587"/>
  </w:style>
  <w:style w:type="paragraph" w:styleId="a5">
    <w:name w:val="header"/>
    <w:basedOn w:val="a"/>
    <w:link w:val="a6"/>
    <w:uiPriority w:val="99"/>
    <w:rsid w:val="00CB45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CB4587"/>
    <w:rPr>
      <w:rFonts w:ascii="Times New Roman" w:eastAsia="Times New Roman" w:hAnsi="Times New Roman" w:cs="Times New Roman"/>
      <w:sz w:val="20"/>
      <w:szCs w:val="20"/>
      <w:lang w:eastAsia="ru-RU"/>
    </w:rPr>
  </w:style>
  <w:style w:type="paragraph" w:styleId="a7">
    <w:name w:val="footer"/>
    <w:aliases w:val="Знак"/>
    <w:basedOn w:val="a"/>
    <w:link w:val="a8"/>
    <w:rsid w:val="00CB4587"/>
    <w:pPr>
      <w:spacing w:after="160" w:line="240" w:lineRule="exact"/>
    </w:pPr>
    <w:rPr>
      <w:rFonts w:ascii="Verdana" w:eastAsia="Times New Roman" w:hAnsi="Verdana" w:cs="Verdana"/>
      <w:sz w:val="20"/>
      <w:szCs w:val="20"/>
      <w:lang w:val="en-US"/>
    </w:rPr>
  </w:style>
  <w:style w:type="character" w:customStyle="1" w:styleId="a8">
    <w:name w:val="Нижний колонтитул Знак"/>
    <w:aliases w:val="Знак Знак"/>
    <w:basedOn w:val="a0"/>
    <w:link w:val="a7"/>
    <w:rsid w:val="00CB4587"/>
    <w:rPr>
      <w:rFonts w:ascii="Verdana" w:eastAsia="Times New Roman" w:hAnsi="Verdana" w:cs="Verdana"/>
      <w:sz w:val="20"/>
      <w:szCs w:val="20"/>
      <w:lang w:val="en-US"/>
    </w:rPr>
  </w:style>
  <w:style w:type="paragraph" w:styleId="a9">
    <w:name w:val="Title"/>
    <w:basedOn w:val="a"/>
    <w:link w:val="aa"/>
    <w:qFormat/>
    <w:rsid w:val="00CB4587"/>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CB4587"/>
    <w:rPr>
      <w:rFonts w:ascii="Times New Roman" w:eastAsia="Times New Roman" w:hAnsi="Times New Roman" w:cs="Times New Roman"/>
      <w:b/>
      <w:sz w:val="28"/>
      <w:szCs w:val="20"/>
      <w:lang w:eastAsia="ru-RU"/>
    </w:rPr>
  </w:style>
  <w:style w:type="paragraph" w:styleId="ab">
    <w:name w:val="Body Text"/>
    <w:basedOn w:val="a"/>
    <w:link w:val="ac"/>
    <w:rsid w:val="00CB4587"/>
    <w:pPr>
      <w:spacing w:after="0" w:line="240" w:lineRule="auto"/>
      <w:jc w:val="both"/>
    </w:pPr>
    <w:rPr>
      <w:rFonts w:ascii="Courier New" w:eastAsia="Times New Roman" w:hAnsi="Courier New" w:cs="Times New Roman"/>
      <w:sz w:val="24"/>
      <w:szCs w:val="20"/>
      <w:lang w:eastAsia="ru-RU"/>
    </w:rPr>
  </w:style>
  <w:style w:type="character" w:customStyle="1" w:styleId="ac">
    <w:name w:val="Основной текст Знак"/>
    <w:basedOn w:val="a0"/>
    <w:link w:val="ab"/>
    <w:rsid w:val="00CB4587"/>
    <w:rPr>
      <w:rFonts w:ascii="Courier New" w:eastAsia="Times New Roman" w:hAnsi="Courier New" w:cs="Times New Roman"/>
      <w:sz w:val="24"/>
      <w:szCs w:val="20"/>
      <w:lang w:eastAsia="ru-RU"/>
    </w:rPr>
  </w:style>
  <w:style w:type="paragraph" w:styleId="ad">
    <w:name w:val="Body Text Indent"/>
    <w:basedOn w:val="a"/>
    <w:link w:val="ae"/>
    <w:rsid w:val="00CB4587"/>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CB4587"/>
    <w:rPr>
      <w:rFonts w:ascii="Times New Roman" w:eastAsia="Times New Roman" w:hAnsi="Times New Roman" w:cs="Times New Roman"/>
      <w:sz w:val="20"/>
      <w:szCs w:val="20"/>
      <w:lang w:eastAsia="ru-RU"/>
    </w:rPr>
  </w:style>
  <w:style w:type="paragraph" w:styleId="31">
    <w:name w:val="Body Text Indent 3"/>
    <w:basedOn w:val="a"/>
    <w:link w:val="32"/>
    <w:rsid w:val="00CB45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B4587"/>
    <w:rPr>
      <w:rFonts w:ascii="Times New Roman" w:eastAsia="Times New Roman" w:hAnsi="Times New Roman" w:cs="Times New Roman"/>
      <w:sz w:val="16"/>
      <w:szCs w:val="16"/>
      <w:lang w:eastAsia="ru-RU"/>
    </w:rPr>
  </w:style>
  <w:style w:type="paragraph" w:customStyle="1" w:styleId="ConsNormal">
    <w:name w:val="ConsNormal"/>
    <w:rsid w:val="00CB4587"/>
    <w:pPr>
      <w:widowControl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CB45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CB4587"/>
    <w:pPr>
      <w:spacing w:after="120" w:line="240" w:lineRule="atLeast"/>
      <w:ind w:firstLine="567"/>
      <w:jc w:val="both"/>
    </w:pPr>
    <w:rPr>
      <w:rFonts w:ascii="Times New Roman" w:eastAsia="Times New Roman" w:hAnsi="Times New Roman" w:cs="Times New Roman"/>
      <w:sz w:val="24"/>
      <w:szCs w:val="20"/>
      <w:lang w:eastAsia="ru-RU"/>
    </w:rPr>
  </w:style>
  <w:style w:type="paragraph" w:customStyle="1" w:styleId="1">
    <w:name w:val="Абзац списка1"/>
    <w:basedOn w:val="a"/>
    <w:rsid w:val="00AE7F59"/>
    <w:pPr>
      <w:spacing w:after="0" w:line="240" w:lineRule="auto"/>
      <w:ind w:left="720"/>
      <w:contextualSpacing/>
    </w:pPr>
    <w:rPr>
      <w:rFonts w:ascii="Tahoma" w:eastAsia="Calibri" w:hAnsi="Tahoma" w:cs="Times New Roman"/>
      <w:sz w:val="20"/>
      <w:szCs w:val="24"/>
      <w:lang w:eastAsia="ru-RU"/>
    </w:rPr>
  </w:style>
  <w:style w:type="paragraph" w:styleId="af">
    <w:name w:val="footnote text"/>
    <w:basedOn w:val="a"/>
    <w:link w:val="af0"/>
    <w:rsid w:val="00AE7F59"/>
    <w:pPr>
      <w:spacing w:after="0" w:line="240" w:lineRule="auto"/>
    </w:pPr>
    <w:rPr>
      <w:rFonts w:ascii="Tahoma" w:eastAsia="Calibri" w:hAnsi="Tahoma" w:cs="Times New Roman"/>
      <w:sz w:val="20"/>
      <w:szCs w:val="20"/>
      <w:lang w:eastAsia="ru-RU"/>
    </w:rPr>
  </w:style>
  <w:style w:type="character" w:customStyle="1" w:styleId="af0">
    <w:name w:val="Текст сноски Знак"/>
    <w:basedOn w:val="a0"/>
    <w:link w:val="af"/>
    <w:rsid w:val="00AE7F59"/>
    <w:rPr>
      <w:rFonts w:ascii="Tahoma" w:eastAsia="Calibri" w:hAnsi="Tahoma" w:cs="Times New Roman"/>
      <w:sz w:val="20"/>
      <w:szCs w:val="20"/>
      <w:lang w:eastAsia="ru-RU"/>
    </w:rPr>
  </w:style>
  <w:style w:type="character" w:styleId="af1">
    <w:name w:val="footnote reference"/>
    <w:basedOn w:val="a0"/>
    <w:rsid w:val="00AE7F59"/>
    <w:rPr>
      <w:rFonts w:cs="Times New Roman"/>
      <w:vertAlign w:val="superscript"/>
    </w:rPr>
  </w:style>
  <w:style w:type="character" w:customStyle="1" w:styleId="30">
    <w:name w:val="Заголовок 3 Знак"/>
    <w:basedOn w:val="a0"/>
    <w:link w:val="3"/>
    <w:rsid w:val="00AE6C5A"/>
    <w:rPr>
      <w:rFonts w:ascii="Arial" w:eastAsia="Times New Roman" w:hAnsi="Arial" w:cs="Arial"/>
      <w:b/>
      <w:bCs/>
      <w:sz w:val="24"/>
      <w:szCs w:val="20"/>
      <w:lang w:eastAsia="ru-RU"/>
    </w:rPr>
  </w:style>
  <w:style w:type="paragraph" w:customStyle="1" w:styleId="ConsNonformat">
    <w:name w:val="ConsNonformat"/>
    <w:rsid w:val="00AE6C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2">
    <w:name w:val="Hyperlink"/>
    <w:basedOn w:val="a0"/>
    <w:uiPriority w:val="99"/>
    <w:semiHidden/>
    <w:unhideWhenUsed/>
    <w:rsid w:val="002F3B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6370830">
      <w:bodyDiv w:val="1"/>
      <w:marLeft w:val="0"/>
      <w:marRight w:val="0"/>
      <w:marTop w:val="0"/>
      <w:marBottom w:val="0"/>
      <w:divBdr>
        <w:top w:val="none" w:sz="0" w:space="0" w:color="auto"/>
        <w:left w:val="none" w:sz="0" w:space="0" w:color="auto"/>
        <w:bottom w:val="none" w:sz="0" w:space="0" w:color="auto"/>
        <w:right w:val="none" w:sz="0" w:space="0" w:color="auto"/>
      </w:divBdr>
    </w:div>
    <w:div w:id="1058162088">
      <w:bodyDiv w:val="1"/>
      <w:marLeft w:val="0"/>
      <w:marRight w:val="0"/>
      <w:marTop w:val="0"/>
      <w:marBottom w:val="0"/>
      <w:divBdr>
        <w:top w:val="none" w:sz="0" w:space="0" w:color="auto"/>
        <w:left w:val="none" w:sz="0" w:space="0" w:color="auto"/>
        <w:bottom w:val="none" w:sz="0" w:space="0" w:color="auto"/>
        <w:right w:val="none" w:sz="0" w:space="0" w:color="auto"/>
      </w:divBdr>
    </w:div>
    <w:div w:id="12313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7;&#1077;&#1083;&#1082;&#1091;&#1085;-&#1078;&#1082;&#1093;.&#1088;&#1092;" TargetMode="External"/><Relationship Id="rId3" Type="http://schemas.openxmlformats.org/officeDocument/2006/relationships/settings" Target="settings.xml"/><Relationship Id="rId7" Type="http://schemas.openxmlformats.org/officeDocument/2006/relationships/hyperlink" Target="http://&#1097;&#1077;&#1083;&#1082;&#1091;&#1085;-&#1078;&#1082;&#109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97;&#1077;&#1083;&#1082;&#1091;&#1085;-&#1078;&#1082;&#109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5896</Words>
  <Characters>33610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2014-02-27T07:01:00Z</dcterms:created>
  <dcterms:modified xsi:type="dcterms:W3CDTF">2014-02-27T09:55:00Z</dcterms:modified>
</cp:coreProperties>
</file>