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8475AF" w:rsidRPr="008475AF" w:rsidTr="008475AF">
        <w:trPr>
          <w:tblCellSpacing w:w="0" w:type="dxa"/>
        </w:trPr>
        <w:tc>
          <w:tcPr>
            <w:tcW w:w="5000" w:type="pct"/>
            <w:hideMark/>
          </w:tcPr>
          <w:p w:rsidR="008475AF" w:rsidRPr="008475AF" w:rsidRDefault="008475AF" w:rsidP="00B7554D"/>
        </w:tc>
      </w:tr>
    </w:tbl>
    <w:p w:rsidR="008475AF" w:rsidRPr="008475AF" w:rsidRDefault="008475AF" w:rsidP="008475AF">
      <w:pPr>
        <w:rPr>
          <w:rFonts w:ascii="Arial" w:hAnsi="Arial" w:cs="Arial"/>
          <w:color w:val="333333"/>
          <w:sz w:val="23"/>
          <w:szCs w:val="23"/>
        </w:rPr>
      </w:pPr>
    </w:p>
    <w:tbl>
      <w:tblPr>
        <w:tblW w:w="9836" w:type="dxa"/>
        <w:tblInd w:w="-374" w:type="dxa"/>
        <w:tblCellMar>
          <w:left w:w="0" w:type="dxa"/>
          <w:right w:w="0" w:type="dxa"/>
        </w:tblCellMar>
        <w:tblLook w:val="04A0"/>
      </w:tblPr>
      <w:tblGrid>
        <w:gridCol w:w="3545"/>
        <w:gridCol w:w="6291"/>
      </w:tblGrid>
      <w:tr w:rsidR="008475AF" w:rsidTr="00FC2984">
        <w:trPr>
          <w:trHeight w:val="453"/>
        </w:trPr>
        <w:tc>
          <w:tcPr>
            <w:tcW w:w="9836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60" w:type="dxa"/>
              <w:left w:w="52" w:type="dxa"/>
              <w:bottom w:w="60" w:type="dxa"/>
              <w:right w:w="75" w:type="dxa"/>
            </w:tcMar>
            <w:vAlign w:val="center"/>
            <w:hideMark/>
          </w:tcPr>
          <w:p w:rsidR="008475AF" w:rsidRDefault="00380F44" w:rsidP="00661D04">
            <w:pPr>
              <w:spacing w:line="360" w:lineRule="atLeast"/>
              <w:ind w:firstLine="709"/>
              <w:jc w:val="center"/>
              <w:rPr>
                <w:color w:val="333333"/>
              </w:rPr>
            </w:pPr>
            <w:r>
              <w:rPr>
                <w:b/>
                <w:bCs/>
                <w:color w:val="333333"/>
                <w:sz w:val="26"/>
                <w:szCs w:val="26"/>
              </w:rPr>
              <w:t>Муниципальное унитарное предприятие жилищно-коммунального хозяйства «Южное»</w:t>
            </w:r>
          </w:p>
        </w:tc>
      </w:tr>
      <w:tr w:rsidR="008475AF" w:rsidTr="00FC2984">
        <w:trPr>
          <w:trHeight w:val="579"/>
        </w:trPr>
        <w:tc>
          <w:tcPr>
            <w:tcW w:w="3545" w:type="dxa"/>
            <w:tcBorders>
              <w:top w:val="nil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60" w:type="dxa"/>
              <w:left w:w="52" w:type="dxa"/>
              <w:bottom w:w="60" w:type="dxa"/>
              <w:right w:w="75" w:type="dxa"/>
            </w:tcMar>
            <w:vAlign w:val="center"/>
            <w:hideMark/>
          </w:tcPr>
          <w:p w:rsidR="008475AF" w:rsidRDefault="00E5116C">
            <w:pPr>
              <w:rPr>
                <w:color w:val="333333"/>
              </w:rPr>
            </w:pPr>
            <w:r>
              <w:rPr>
                <w:b/>
                <w:bCs/>
                <w:color w:val="333333"/>
                <w:sz w:val="26"/>
                <w:szCs w:val="26"/>
              </w:rPr>
              <w:t>Сокращенное название</w:t>
            </w:r>
            <w:r w:rsidR="008475AF">
              <w:rPr>
                <w:b/>
                <w:bCs/>
                <w:color w:val="333333"/>
                <w:sz w:val="26"/>
                <w:szCs w:val="26"/>
              </w:rPr>
              <w:t xml:space="preserve"> юридического лица</w:t>
            </w:r>
          </w:p>
        </w:tc>
        <w:tc>
          <w:tcPr>
            <w:tcW w:w="6291" w:type="dxa"/>
            <w:tcBorders>
              <w:top w:val="nil"/>
              <w:left w:val="nil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60" w:type="dxa"/>
              <w:left w:w="52" w:type="dxa"/>
              <w:bottom w:w="60" w:type="dxa"/>
              <w:right w:w="75" w:type="dxa"/>
            </w:tcMar>
            <w:vAlign w:val="center"/>
            <w:hideMark/>
          </w:tcPr>
          <w:p w:rsidR="008475AF" w:rsidRDefault="00380F44" w:rsidP="00380F44">
            <w:pPr>
              <w:rPr>
                <w:color w:val="333333"/>
              </w:rPr>
            </w:pPr>
            <w:r>
              <w:rPr>
                <w:color w:val="333333"/>
                <w:sz w:val="26"/>
                <w:szCs w:val="26"/>
              </w:rPr>
              <w:t xml:space="preserve">МУП ЖКХ </w:t>
            </w:r>
            <w:r w:rsidR="008475AF">
              <w:rPr>
                <w:color w:val="333333"/>
                <w:sz w:val="26"/>
                <w:szCs w:val="26"/>
              </w:rPr>
              <w:t xml:space="preserve"> «</w:t>
            </w:r>
            <w:r>
              <w:rPr>
                <w:color w:val="333333"/>
                <w:sz w:val="26"/>
                <w:szCs w:val="26"/>
              </w:rPr>
              <w:t>Южное</w:t>
            </w:r>
            <w:r w:rsidR="008475AF">
              <w:rPr>
                <w:color w:val="333333"/>
                <w:sz w:val="26"/>
                <w:szCs w:val="26"/>
              </w:rPr>
              <w:t>»</w:t>
            </w:r>
          </w:p>
        </w:tc>
      </w:tr>
      <w:tr w:rsidR="008475AF" w:rsidTr="00FC2984">
        <w:trPr>
          <w:trHeight w:val="1016"/>
        </w:trPr>
        <w:tc>
          <w:tcPr>
            <w:tcW w:w="3545" w:type="dxa"/>
            <w:tcBorders>
              <w:top w:val="nil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60" w:type="dxa"/>
              <w:left w:w="52" w:type="dxa"/>
              <w:bottom w:w="60" w:type="dxa"/>
              <w:right w:w="75" w:type="dxa"/>
            </w:tcMar>
            <w:vAlign w:val="center"/>
            <w:hideMark/>
          </w:tcPr>
          <w:p w:rsidR="008475AF" w:rsidRDefault="008475AF" w:rsidP="00FC2984">
            <w:pPr>
              <w:rPr>
                <w:color w:val="333333"/>
              </w:rPr>
            </w:pPr>
            <w:r>
              <w:rPr>
                <w:b/>
                <w:bCs/>
                <w:color w:val="333333"/>
                <w:sz w:val="26"/>
                <w:szCs w:val="26"/>
              </w:rPr>
              <w:t xml:space="preserve">Фамилия, имя и отчество руководителя управляющей </w:t>
            </w:r>
            <w:r w:rsidR="00FC2984">
              <w:rPr>
                <w:b/>
                <w:bCs/>
                <w:color w:val="333333"/>
                <w:sz w:val="26"/>
                <w:szCs w:val="26"/>
              </w:rPr>
              <w:t>организации</w:t>
            </w:r>
          </w:p>
        </w:tc>
        <w:tc>
          <w:tcPr>
            <w:tcW w:w="6291" w:type="dxa"/>
            <w:tcBorders>
              <w:top w:val="nil"/>
              <w:left w:val="nil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60" w:type="dxa"/>
              <w:left w:w="52" w:type="dxa"/>
              <w:bottom w:w="60" w:type="dxa"/>
              <w:right w:w="75" w:type="dxa"/>
            </w:tcMar>
            <w:vAlign w:val="center"/>
            <w:hideMark/>
          </w:tcPr>
          <w:p w:rsidR="00FC2984" w:rsidRDefault="00FC2984" w:rsidP="00FC2984">
            <w:pPr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 xml:space="preserve">Капустин Николай Александрович, </w:t>
            </w:r>
          </w:p>
          <w:p w:rsidR="008475AF" w:rsidRDefault="00FC2984" w:rsidP="00FC2984">
            <w:pPr>
              <w:rPr>
                <w:color w:val="333333"/>
              </w:rPr>
            </w:pPr>
            <w:r>
              <w:rPr>
                <w:color w:val="333333"/>
                <w:sz w:val="26"/>
                <w:szCs w:val="26"/>
              </w:rPr>
              <w:t>директор МУП ЖКХ «Южное»</w:t>
            </w:r>
          </w:p>
        </w:tc>
      </w:tr>
      <w:tr w:rsidR="008475AF" w:rsidTr="00FC2984">
        <w:trPr>
          <w:trHeight w:val="1105"/>
        </w:trPr>
        <w:tc>
          <w:tcPr>
            <w:tcW w:w="3545" w:type="dxa"/>
            <w:tcBorders>
              <w:top w:val="nil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60" w:type="dxa"/>
              <w:left w:w="52" w:type="dxa"/>
              <w:bottom w:w="60" w:type="dxa"/>
              <w:right w:w="75" w:type="dxa"/>
            </w:tcMar>
            <w:vAlign w:val="center"/>
            <w:hideMark/>
          </w:tcPr>
          <w:p w:rsidR="008475AF" w:rsidRDefault="008475AF">
            <w:pPr>
              <w:rPr>
                <w:color w:val="333333"/>
              </w:rPr>
            </w:pPr>
            <w:r>
              <w:rPr>
                <w:b/>
                <w:bCs/>
                <w:color w:val="333333"/>
                <w:sz w:val="26"/>
                <w:szCs w:val="26"/>
              </w:rPr>
              <w:t>Реквизиты свидетельства</w:t>
            </w:r>
          </w:p>
          <w:p w:rsidR="008475AF" w:rsidRDefault="008475AF">
            <w:pPr>
              <w:rPr>
                <w:color w:val="333333"/>
              </w:rPr>
            </w:pPr>
            <w:r>
              <w:rPr>
                <w:b/>
                <w:bCs/>
                <w:color w:val="333333"/>
                <w:sz w:val="26"/>
                <w:szCs w:val="26"/>
              </w:rPr>
              <w:t>о государственной регистрации в качестве юридического лица</w:t>
            </w:r>
          </w:p>
        </w:tc>
        <w:tc>
          <w:tcPr>
            <w:tcW w:w="6291" w:type="dxa"/>
            <w:tcBorders>
              <w:top w:val="nil"/>
              <w:left w:val="nil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60" w:type="dxa"/>
              <w:left w:w="52" w:type="dxa"/>
              <w:bottom w:w="60" w:type="dxa"/>
              <w:right w:w="75" w:type="dxa"/>
            </w:tcMar>
            <w:vAlign w:val="center"/>
            <w:hideMark/>
          </w:tcPr>
          <w:p w:rsidR="008475AF" w:rsidRDefault="008475AF">
            <w:pPr>
              <w:rPr>
                <w:color w:val="333333"/>
              </w:rPr>
            </w:pPr>
            <w:r>
              <w:rPr>
                <w:color w:val="333333"/>
                <w:sz w:val="26"/>
                <w:szCs w:val="26"/>
              </w:rPr>
              <w:t xml:space="preserve">ОГРН </w:t>
            </w:r>
            <w:r w:rsidR="00FC2984">
              <w:rPr>
                <w:color w:val="333333"/>
                <w:sz w:val="26"/>
                <w:szCs w:val="26"/>
              </w:rPr>
              <w:t>1026602177711</w:t>
            </w:r>
          </w:p>
          <w:p w:rsidR="008475AF" w:rsidRDefault="008475AF" w:rsidP="00FC2984">
            <w:pPr>
              <w:rPr>
                <w:color w:val="333333"/>
              </w:rPr>
            </w:pPr>
            <w:r>
              <w:rPr>
                <w:color w:val="333333"/>
                <w:sz w:val="26"/>
                <w:szCs w:val="26"/>
              </w:rPr>
              <w:t xml:space="preserve">выдан </w:t>
            </w:r>
            <w:r w:rsidR="00FC2984">
              <w:rPr>
                <w:color w:val="333333"/>
                <w:sz w:val="26"/>
                <w:szCs w:val="26"/>
              </w:rPr>
              <w:t>03.06.2009г.</w:t>
            </w:r>
            <w:r>
              <w:rPr>
                <w:color w:val="333333"/>
                <w:sz w:val="26"/>
                <w:szCs w:val="26"/>
              </w:rPr>
              <w:t xml:space="preserve"> Инспекцией Федеральной налоговой службы по </w:t>
            </w:r>
            <w:proofErr w:type="spellStart"/>
            <w:r w:rsidR="00FC2984">
              <w:rPr>
                <w:color w:val="333333"/>
                <w:sz w:val="26"/>
                <w:szCs w:val="26"/>
              </w:rPr>
              <w:t>Сысертскому</w:t>
            </w:r>
            <w:proofErr w:type="spellEnd"/>
            <w:r>
              <w:rPr>
                <w:color w:val="333333"/>
                <w:sz w:val="26"/>
                <w:szCs w:val="26"/>
              </w:rPr>
              <w:t xml:space="preserve"> району </w:t>
            </w:r>
            <w:r w:rsidR="00FC2984">
              <w:rPr>
                <w:color w:val="333333"/>
                <w:sz w:val="26"/>
                <w:szCs w:val="26"/>
              </w:rPr>
              <w:t>Свердловской области</w:t>
            </w:r>
          </w:p>
        </w:tc>
      </w:tr>
      <w:tr w:rsidR="008475AF" w:rsidTr="00FC2984">
        <w:trPr>
          <w:trHeight w:val="560"/>
        </w:trPr>
        <w:tc>
          <w:tcPr>
            <w:tcW w:w="3545" w:type="dxa"/>
            <w:tcBorders>
              <w:top w:val="nil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60" w:type="dxa"/>
              <w:left w:w="52" w:type="dxa"/>
              <w:bottom w:w="60" w:type="dxa"/>
              <w:right w:w="75" w:type="dxa"/>
            </w:tcMar>
            <w:vAlign w:val="center"/>
            <w:hideMark/>
          </w:tcPr>
          <w:p w:rsidR="008475AF" w:rsidRDefault="008475AF">
            <w:pPr>
              <w:rPr>
                <w:color w:val="333333"/>
              </w:rPr>
            </w:pPr>
            <w:r>
              <w:rPr>
                <w:b/>
                <w:bCs/>
                <w:color w:val="333333"/>
                <w:sz w:val="26"/>
                <w:szCs w:val="26"/>
              </w:rPr>
              <w:t>Юридический адрес</w:t>
            </w:r>
          </w:p>
        </w:tc>
        <w:tc>
          <w:tcPr>
            <w:tcW w:w="6291" w:type="dxa"/>
            <w:tcBorders>
              <w:top w:val="nil"/>
              <w:left w:val="nil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60" w:type="dxa"/>
              <w:left w:w="52" w:type="dxa"/>
              <w:bottom w:w="60" w:type="dxa"/>
              <w:right w:w="75" w:type="dxa"/>
            </w:tcMar>
            <w:vAlign w:val="center"/>
            <w:hideMark/>
          </w:tcPr>
          <w:p w:rsidR="008475AF" w:rsidRDefault="00FC2984">
            <w:pPr>
              <w:rPr>
                <w:color w:val="333333"/>
              </w:rPr>
            </w:pPr>
            <w:r>
              <w:rPr>
                <w:color w:val="333333"/>
                <w:sz w:val="26"/>
                <w:szCs w:val="26"/>
              </w:rPr>
              <w:t xml:space="preserve">624015, Свердловская область, </w:t>
            </w:r>
            <w:proofErr w:type="spellStart"/>
            <w:r>
              <w:rPr>
                <w:color w:val="333333"/>
                <w:sz w:val="26"/>
                <w:szCs w:val="26"/>
              </w:rPr>
              <w:t>Сысертский</w:t>
            </w:r>
            <w:proofErr w:type="spellEnd"/>
            <w:r>
              <w:rPr>
                <w:color w:val="333333"/>
                <w:sz w:val="26"/>
                <w:szCs w:val="26"/>
              </w:rPr>
              <w:t xml:space="preserve"> район,  с</w:t>
            </w:r>
            <w:proofErr w:type="gramStart"/>
            <w:r>
              <w:rPr>
                <w:color w:val="333333"/>
                <w:sz w:val="26"/>
                <w:szCs w:val="26"/>
              </w:rPr>
              <w:t>.Щ</w:t>
            </w:r>
            <w:proofErr w:type="gramEnd"/>
            <w:r>
              <w:rPr>
                <w:color w:val="333333"/>
                <w:sz w:val="26"/>
                <w:szCs w:val="26"/>
              </w:rPr>
              <w:t xml:space="preserve">елкун, ул.Строителей, д.2 </w:t>
            </w:r>
          </w:p>
        </w:tc>
      </w:tr>
      <w:tr w:rsidR="008475AF" w:rsidTr="00FC2984">
        <w:trPr>
          <w:trHeight w:val="724"/>
        </w:trPr>
        <w:tc>
          <w:tcPr>
            <w:tcW w:w="3545" w:type="dxa"/>
            <w:tcBorders>
              <w:top w:val="nil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60" w:type="dxa"/>
              <w:left w:w="52" w:type="dxa"/>
              <w:bottom w:w="60" w:type="dxa"/>
              <w:right w:w="75" w:type="dxa"/>
            </w:tcMar>
            <w:vAlign w:val="center"/>
            <w:hideMark/>
          </w:tcPr>
          <w:p w:rsidR="008475AF" w:rsidRDefault="008475AF">
            <w:pPr>
              <w:rPr>
                <w:color w:val="333333"/>
              </w:rPr>
            </w:pPr>
            <w:r>
              <w:rPr>
                <w:b/>
                <w:bCs/>
                <w:color w:val="333333"/>
                <w:sz w:val="26"/>
                <w:szCs w:val="26"/>
              </w:rPr>
              <w:t>Почтовый адрес/</w:t>
            </w:r>
          </w:p>
          <w:p w:rsidR="008475AF" w:rsidRDefault="008475AF" w:rsidP="00FC2984">
            <w:pPr>
              <w:rPr>
                <w:color w:val="333333"/>
              </w:rPr>
            </w:pPr>
            <w:r>
              <w:rPr>
                <w:b/>
                <w:bCs/>
                <w:color w:val="333333"/>
                <w:sz w:val="26"/>
                <w:szCs w:val="26"/>
              </w:rPr>
              <w:t>Адрес фактического местонахождения управляющей организации</w:t>
            </w:r>
          </w:p>
        </w:tc>
        <w:tc>
          <w:tcPr>
            <w:tcW w:w="6291" w:type="dxa"/>
            <w:tcBorders>
              <w:top w:val="nil"/>
              <w:left w:val="nil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60" w:type="dxa"/>
              <w:left w:w="52" w:type="dxa"/>
              <w:bottom w:w="60" w:type="dxa"/>
              <w:right w:w="75" w:type="dxa"/>
            </w:tcMar>
            <w:vAlign w:val="center"/>
            <w:hideMark/>
          </w:tcPr>
          <w:p w:rsidR="008475AF" w:rsidRDefault="00FC2984">
            <w:pPr>
              <w:rPr>
                <w:color w:val="333333"/>
              </w:rPr>
            </w:pPr>
            <w:r>
              <w:rPr>
                <w:color w:val="333333"/>
                <w:sz w:val="26"/>
                <w:szCs w:val="26"/>
              </w:rPr>
              <w:t xml:space="preserve">624015, Свердловская область, </w:t>
            </w:r>
            <w:proofErr w:type="spellStart"/>
            <w:r>
              <w:rPr>
                <w:color w:val="333333"/>
                <w:sz w:val="26"/>
                <w:szCs w:val="26"/>
              </w:rPr>
              <w:t>Сысертский</w:t>
            </w:r>
            <w:proofErr w:type="spellEnd"/>
            <w:r>
              <w:rPr>
                <w:color w:val="333333"/>
                <w:sz w:val="26"/>
                <w:szCs w:val="26"/>
              </w:rPr>
              <w:t xml:space="preserve"> район,  с</w:t>
            </w:r>
            <w:proofErr w:type="gramStart"/>
            <w:r>
              <w:rPr>
                <w:color w:val="333333"/>
                <w:sz w:val="26"/>
                <w:szCs w:val="26"/>
              </w:rPr>
              <w:t>.Щ</w:t>
            </w:r>
            <w:proofErr w:type="gramEnd"/>
            <w:r>
              <w:rPr>
                <w:color w:val="333333"/>
                <w:sz w:val="26"/>
                <w:szCs w:val="26"/>
              </w:rPr>
              <w:t>елкун, ул.Строителей, д.2</w:t>
            </w:r>
          </w:p>
        </w:tc>
      </w:tr>
      <w:tr w:rsidR="008475AF" w:rsidTr="00FC2984">
        <w:trPr>
          <w:trHeight w:val="1168"/>
        </w:trPr>
        <w:tc>
          <w:tcPr>
            <w:tcW w:w="3545" w:type="dxa"/>
            <w:tcBorders>
              <w:top w:val="nil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60" w:type="dxa"/>
              <w:left w:w="52" w:type="dxa"/>
              <w:bottom w:w="60" w:type="dxa"/>
              <w:right w:w="75" w:type="dxa"/>
            </w:tcMar>
            <w:vAlign w:val="center"/>
            <w:hideMark/>
          </w:tcPr>
          <w:p w:rsidR="008475AF" w:rsidRDefault="008475AF">
            <w:pPr>
              <w:rPr>
                <w:color w:val="333333"/>
              </w:rPr>
            </w:pPr>
            <w:r>
              <w:rPr>
                <w:b/>
                <w:bCs/>
                <w:color w:val="333333"/>
                <w:sz w:val="26"/>
                <w:szCs w:val="26"/>
              </w:rPr>
              <w:t>Телефон/факс</w:t>
            </w:r>
          </w:p>
        </w:tc>
        <w:tc>
          <w:tcPr>
            <w:tcW w:w="6291" w:type="dxa"/>
            <w:tcBorders>
              <w:top w:val="nil"/>
              <w:left w:val="nil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60" w:type="dxa"/>
              <w:left w:w="52" w:type="dxa"/>
              <w:bottom w:w="60" w:type="dxa"/>
              <w:right w:w="75" w:type="dxa"/>
            </w:tcMar>
            <w:vAlign w:val="center"/>
            <w:hideMark/>
          </w:tcPr>
          <w:p w:rsidR="008475AF" w:rsidRDefault="008475AF">
            <w:pPr>
              <w:rPr>
                <w:color w:val="333333"/>
              </w:rPr>
            </w:pPr>
            <w:r>
              <w:rPr>
                <w:color w:val="333333"/>
                <w:sz w:val="26"/>
                <w:szCs w:val="26"/>
              </w:rPr>
              <w:t xml:space="preserve">(343) </w:t>
            </w:r>
            <w:r w:rsidR="00FC2984">
              <w:rPr>
                <w:color w:val="333333"/>
                <w:sz w:val="26"/>
                <w:szCs w:val="26"/>
              </w:rPr>
              <w:t>74 26-2-98</w:t>
            </w:r>
          </w:p>
          <w:p w:rsidR="008475AF" w:rsidRDefault="008475AF" w:rsidP="00FC2984">
            <w:pPr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 xml:space="preserve">(343) </w:t>
            </w:r>
            <w:r w:rsidR="00FC2984">
              <w:rPr>
                <w:color w:val="333333"/>
                <w:sz w:val="26"/>
                <w:szCs w:val="26"/>
              </w:rPr>
              <w:t>74 26-4-44 бухгалтерия</w:t>
            </w:r>
          </w:p>
          <w:p w:rsidR="00E5116C" w:rsidRPr="00E5116C" w:rsidRDefault="00E5116C" w:rsidP="00FC2984">
            <w:pPr>
              <w:rPr>
                <w:color w:val="333333"/>
              </w:rPr>
            </w:pPr>
            <w:r w:rsidRPr="00E5116C">
              <w:rPr>
                <w:color w:val="393939"/>
                <w:sz w:val="22"/>
                <w:szCs w:val="22"/>
                <w:shd w:val="clear" w:color="auto" w:fill="FFFFFF"/>
              </w:rPr>
              <w:t>факс: 8 (343 74) 2-62-98</w:t>
            </w:r>
          </w:p>
        </w:tc>
      </w:tr>
      <w:tr w:rsidR="008475AF" w:rsidTr="00FC2984">
        <w:trPr>
          <w:trHeight w:val="665"/>
        </w:trPr>
        <w:tc>
          <w:tcPr>
            <w:tcW w:w="3545" w:type="dxa"/>
            <w:tcBorders>
              <w:top w:val="nil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60" w:type="dxa"/>
              <w:left w:w="52" w:type="dxa"/>
              <w:bottom w:w="60" w:type="dxa"/>
              <w:right w:w="75" w:type="dxa"/>
            </w:tcMar>
            <w:vAlign w:val="center"/>
            <w:hideMark/>
          </w:tcPr>
          <w:p w:rsidR="008475AF" w:rsidRDefault="008475AF">
            <w:pPr>
              <w:rPr>
                <w:color w:val="333333"/>
              </w:rPr>
            </w:pPr>
            <w:r>
              <w:rPr>
                <w:b/>
                <w:bCs/>
                <w:color w:val="333333"/>
                <w:sz w:val="26"/>
                <w:szCs w:val="26"/>
              </w:rPr>
              <w:t>Официальный сайт</w:t>
            </w:r>
          </w:p>
          <w:p w:rsidR="008475AF" w:rsidRDefault="008475AF">
            <w:pPr>
              <w:rPr>
                <w:color w:val="333333"/>
              </w:rPr>
            </w:pPr>
            <w:r>
              <w:rPr>
                <w:b/>
                <w:bCs/>
                <w:color w:val="333333"/>
                <w:sz w:val="26"/>
                <w:szCs w:val="26"/>
              </w:rPr>
              <w:t>в сети интернет</w:t>
            </w:r>
          </w:p>
        </w:tc>
        <w:tc>
          <w:tcPr>
            <w:tcW w:w="6291" w:type="dxa"/>
            <w:tcBorders>
              <w:top w:val="nil"/>
              <w:left w:val="nil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60" w:type="dxa"/>
              <w:left w:w="52" w:type="dxa"/>
              <w:bottom w:w="60" w:type="dxa"/>
              <w:right w:w="75" w:type="dxa"/>
            </w:tcMar>
            <w:vAlign w:val="center"/>
            <w:hideMark/>
          </w:tcPr>
          <w:p w:rsidR="008475AF" w:rsidRPr="00B1565B" w:rsidRDefault="00772520" w:rsidP="00E5116C">
            <w:pPr>
              <w:rPr>
                <w:color w:val="333333"/>
              </w:rPr>
            </w:pPr>
            <w:hyperlink r:id="rId5" w:history="1">
              <w:r w:rsidR="00B1565B" w:rsidRPr="00B1565B">
                <w:rPr>
                  <w:rStyle w:val="a3"/>
                  <w:lang w:val="en-US"/>
                </w:rPr>
                <w:t>http</w:t>
              </w:r>
              <w:r w:rsidR="00B1565B" w:rsidRPr="00B1565B">
                <w:rPr>
                  <w:rStyle w:val="a3"/>
                </w:rPr>
                <w:t>:</w:t>
              </w:r>
              <w:r w:rsidR="00B1565B" w:rsidRPr="00B1565B">
                <w:rPr>
                  <w:rStyle w:val="a3"/>
                  <w:lang w:val="en-US"/>
                </w:rPr>
                <w:t>//</w:t>
              </w:r>
              <w:proofErr w:type="spellStart"/>
              <w:r w:rsidR="00B1565B" w:rsidRPr="00B1565B">
                <w:rPr>
                  <w:rStyle w:val="a3"/>
                </w:rPr>
                <w:t>щелкун</w:t>
              </w:r>
            </w:hyperlink>
            <w:r w:rsidR="00B1565B" w:rsidRPr="00B1565B">
              <w:rPr>
                <w:color w:val="0000FF"/>
              </w:rPr>
              <w:t>-жкх.рф</w:t>
            </w:r>
            <w:proofErr w:type="spellEnd"/>
          </w:p>
        </w:tc>
      </w:tr>
      <w:tr w:rsidR="008475AF" w:rsidTr="00FC2984">
        <w:trPr>
          <w:trHeight w:val="560"/>
        </w:trPr>
        <w:tc>
          <w:tcPr>
            <w:tcW w:w="3545" w:type="dxa"/>
            <w:tcBorders>
              <w:top w:val="nil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60" w:type="dxa"/>
              <w:left w:w="52" w:type="dxa"/>
              <w:bottom w:w="60" w:type="dxa"/>
              <w:right w:w="75" w:type="dxa"/>
            </w:tcMar>
            <w:vAlign w:val="center"/>
            <w:hideMark/>
          </w:tcPr>
          <w:p w:rsidR="008475AF" w:rsidRDefault="008475AF">
            <w:pPr>
              <w:rPr>
                <w:color w:val="333333"/>
              </w:rPr>
            </w:pPr>
            <w:r>
              <w:rPr>
                <w:b/>
                <w:bCs/>
                <w:color w:val="333333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291" w:type="dxa"/>
            <w:tcBorders>
              <w:top w:val="nil"/>
              <w:left w:val="nil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60" w:type="dxa"/>
              <w:left w:w="52" w:type="dxa"/>
              <w:bottom w:w="60" w:type="dxa"/>
              <w:right w:w="75" w:type="dxa"/>
            </w:tcMar>
            <w:vAlign w:val="center"/>
            <w:hideMark/>
          </w:tcPr>
          <w:p w:rsidR="008475AF" w:rsidRPr="00E5116C" w:rsidRDefault="00E5116C">
            <w:pPr>
              <w:rPr>
                <w:color w:val="333333"/>
                <w:lang w:val="en-US"/>
              </w:rPr>
            </w:pPr>
            <w:proofErr w:type="spellStart"/>
            <w:r>
              <w:rPr>
                <w:color w:val="333333"/>
                <w:sz w:val="26"/>
                <w:szCs w:val="26"/>
                <w:lang w:val="en-US"/>
              </w:rPr>
              <w:t>ofis-y@yandex</w:t>
            </w:r>
            <w:proofErr w:type="spellEnd"/>
            <w:r>
              <w:rPr>
                <w:color w:val="333333"/>
                <w:sz w:val="26"/>
                <w:szCs w:val="26"/>
              </w:rPr>
              <w:t>.</w:t>
            </w:r>
            <w:proofErr w:type="spellStart"/>
            <w:r>
              <w:rPr>
                <w:color w:val="333333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8475AF" w:rsidTr="00FC2984">
        <w:trPr>
          <w:trHeight w:val="560"/>
        </w:trPr>
        <w:tc>
          <w:tcPr>
            <w:tcW w:w="3545" w:type="dxa"/>
            <w:tcBorders>
              <w:top w:val="nil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60" w:type="dxa"/>
              <w:left w:w="52" w:type="dxa"/>
              <w:bottom w:w="60" w:type="dxa"/>
              <w:right w:w="75" w:type="dxa"/>
            </w:tcMar>
            <w:vAlign w:val="center"/>
            <w:hideMark/>
          </w:tcPr>
          <w:p w:rsidR="008475AF" w:rsidRDefault="008475AF">
            <w:pPr>
              <w:rPr>
                <w:color w:val="333333"/>
              </w:rPr>
            </w:pPr>
            <w:r>
              <w:rPr>
                <w:b/>
                <w:bCs/>
                <w:color w:val="333333"/>
                <w:sz w:val="26"/>
                <w:szCs w:val="26"/>
              </w:rPr>
              <w:t>Режим работы</w:t>
            </w:r>
          </w:p>
          <w:p w:rsidR="008475AF" w:rsidRDefault="008475AF" w:rsidP="00B1565B">
            <w:pPr>
              <w:rPr>
                <w:color w:val="333333"/>
              </w:rPr>
            </w:pPr>
            <w:r>
              <w:rPr>
                <w:b/>
                <w:bCs/>
                <w:color w:val="333333"/>
                <w:sz w:val="26"/>
                <w:szCs w:val="26"/>
              </w:rPr>
              <w:t xml:space="preserve">управляющей </w:t>
            </w:r>
            <w:r w:rsidR="00B1565B">
              <w:rPr>
                <w:b/>
                <w:bCs/>
                <w:color w:val="333333"/>
                <w:sz w:val="26"/>
                <w:szCs w:val="26"/>
              </w:rPr>
              <w:t>организации</w:t>
            </w:r>
          </w:p>
        </w:tc>
        <w:tc>
          <w:tcPr>
            <w:tcW w:w="6291" w:type="dxa"/>
            <w:tcBorders>
              <w:top w:val="nil"/>
              <w:left w:val="nil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60" w:type="dxa"/>
              <w:left w:w="52" w:type="dxa"/>
              <w:bottom w:w="60" w:type="dxa"/>
              <w:right w:w="75" w:type="dxa"/>
            </w:tcMar>
            <w:vAlign w:val="center"/>
            <w:hideMark/>
          </w:tcPr>
          <w:p w:rsidR="008475AF" w:rsidRDefault="008475AF">
            <w:pPr>
              <w:rPr>
                <w:color w:val="333333"/>
              </w:rPr>
            </w:pPr>
            <w:proofErr w:type="spellStart"/>
            <w:r>
              <w:rPr>
                <w:color w:val="333333"/>
                <w:sz w:val="26"/>
                <w:szCs w:val="26"/>
              </w:rPr>
              <w:t>Пн-пт</w:t>
            </w:r>
            <w:proofErr w:type="spellEnd"/>
            <w:r>
              <w:rPr>
                <w:color w:val="333333"/>
                <w:sz w:val="26"/>
                <w:szCs w:val="26"/>
              </w:rPr>
              <w:t>: 08:</w:t>
            </w:r>
            <w:r w:rsidR="00B1565B">
              <w:rPr>
                <w:color w:val="333333"/>
                <w:sz w:val="26"/>
                <w:szCs w:val="26"/>
              </w:rPr>
              <w:t>0</w:t>
            </w:r>
            <w:r>
              <w:rPr>
                <w:color w:val="333333"/>
                <w:sz w:val="26"/>
                <w:szCs w:val="26"/>
              </w:rPr>
              <w:t xml:space="preserve">0 до </w:t>
            </w:r>
            <w:r w:rsidR="00B1565B">
              <w:rPr>
                <w:color w:val="333333"/>
                <w:sz w:val="26"/>
                <w:szCs w:val="26"/>
              </w:rPr>
              <w:t>17:00</w:t>
            </w:r>
            <w:r>
              <w:rPr>
                <w:color w:val="333333"/>
                <w:sz w:val="26"/>
                <w:szCs w:val="26"/>
              </w:rPr>
              <w:t>. Перерыв: 12:</w:t>
            </w:r>
            <w:r w:rsidR="00B1565B">
              <w:rPr>
                <w:color w:val="333333"/>
                <w:sz w:val="26"/>
                <w:szCs w:val="26"/>
              </w:rPr>
              <w:t>0</w:t>
            </w:r>
            <w:r>
              <w:rPr>
                <w:color w:val="333333"/>
                <w:sz w:val="26"/>
                <w:szCs w:val="26"/>
              </w:rPr>
              <w:t>0 до 13:</w:t>
            </w:r>
            <w:r w:rsidR="00B1565B">
              <w:rPr>
                <w:color w:val="333333"/>
                <w:sz w:val="26"/>
                <w:szCs w:val="26"/>
              </w:rPr>
              <w:t>0</w:t>
            </w:r>
            <w:r>
              <w:rPr>
                <w:color w:val="333333"/>
                <w:sz w:val="26"/>
                <w:szCs w:val="26"/>
              </w:rPr>
              <w:t>0</w:t>
            </w:r>
          </w:p>
          <w:p w:rsidR="008475AF" w:rsidRDefault="008475AF">
            <w:pPr>
              <w:rPr>
                <w:color w:val="333333"/>
              </w:rPr>
            </w:pPr>
            <w:proofErr w:type="spellStart"/>
            <w:r>
              <w:rPr>
                <w:color w:val="333333"/>
                <w:sz w:val="26"/>
                <w:szCs w:val="26"/>
              </w:rPr>
              <w:t>Сб-вс</w:t>
            </w:r>
            <w:proofErr w:type="spellEnd"/>
            <w:r>
              <w:rPr>
                <w:color w:val="333333"/>
                <w:sz w:val="26"/>
                <w:szCs w:val="26"/>
              </w:rPr>
              <w:t>: выходной.</w:t>
            </w:r>
          </w:p>
        </w:tc>
      </w:tr>
      <w:tr w:rsidR="008475AF" w:rsidTr="00FC2984">
        <w:trPr>
          <w:trHeight w:val="274"/>
        </w:trPr>
        <w:tc>
          <w:tcPr>
            <w:tcW w:w="3545" w:type="dxa"/>
            <w:tcBorders>
              <w:top w:val="nil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60" w:type="dxa"/>
              <w:left w:w="52" w:type="dxa"/>
              <w:bottom w:w="60" w:type="dxa"/>
              <w:right w:w="75" w:type="dxa"/>
            </w:tcMar>
            <w:vAlign w:val="center"/>
            <w:hideMark/>
          </w:tcPr>
          <w:p w:rsidR="008475AF" w:rsidRDefault="008475AF">
            <w:pPr>
              <w:rPr>
                <w:color w:val="333333"/>
              </w:rPr>
            </w:pPr>
            <w:r>
              <w:rPr>
                <w:b/>
                <w:bCs/>
                <w:color w:val="333333"/>
                <w:sz w:val="26"/>
                <w:szCs w:val="26"/>
              </w:rPr>
              <w:t>Часы приема</w:t>
            </w:r>
          </w:p>
        </w:tc>
        <w:tc>
          <w:tcPr>
            <w:tcW w:w="6291" w:type="dxa"/>
            <w:tcBorders>
              <w:top w:val="nil"/>
              <w:left w:val="nil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60" w:type="dxa"/>
              <w:left w:w="52" w:type="dxa"/>
              <w:bottom w:w="60" w:type="dxa"/>
              <w:right w:w="75" w:type="dxa"/>
            </w:tcMar>
            <w:vAlign w:val="center"/>
            <w:hideMark/>
          </w:tcPr>
          <w:p w:rsidR="008475AF" w:rsidRDefault="008475AF">
            <w:pPr>
              <w:rPr>
                <w:color w:val="333333"/>
              </w:rPr>
            </w:pPr>
            <w:r>
              <w:rPr>
                <w:color w:val="333333"/>
                <w:sz w:val="26"/>
                <w:szCs w:val="26"/>
              </w:rPr>
              <w:t>Часы личного приема граждан сотрудниками</w:t>
            </w:r>
          </w:p>
          <w:p w:rsidR="008475AF" w:rsidRDefault="008475AF" w:rsidP="00B1565B">
            <w:pPr>
              <w:rPr>
                <w:color w:val="333333"/>
              </w:rPr>
            </w:pPr>
            <w:r>
              <w:rPr>
                <w:color w:val="333333"/>
                <w:sz w:val="26"/>
                <w:szCs w:val="26"/>
              </w:rPr>
              <w:t>управляющей организации соответствуют режиму работы компании.</w:t>
            </w:r>
          </w:p>
        </w:tc>
      </w:tr>
      <w:tr w:rsidR="008475AF" w:rsidTr="00FC2984">
        <w:trPr>
          <w:trHeight w:val="274"/>
        </w:trPr>
        <w:tc>
          <w:tcPr>
            <w:tcW w:w="9836" w:type="dxa"/>
            <w:gridSpan w:val="2"/>
            <w:tcBorders>
              <w:top w:val="nil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60" w:type="dxa"/>
              <w:left w:w="52" w:type="dxa"/>
              <w:bottom w:w="60" w:type="dxa"/>
              <w:right w:w="75" w:type="dxa"/>
            </w:tcMar>
            <w:vAlign w:val="center"/>
            <w:hideMark/>
          </w:tcPr>
          <w:p w:rsidR="008475AF" w:rsidRDefault="008475AF" w:rsidP="00661D04">
            <w:pPr>
              <w:spacing w:line="330" w:lineRule="atLeast"/>
              <w:jc w:val="center"/>
              <w:rPr>
                <w:color w:val="333333"/>
              </w:rPr>
            </w:pPr>
            <w:proofErr w:type="gramStart"/>
            <w:r>
              <w:rPr>
                <w:color w:val="333333"/>
                <w:sz w:val="26"/>
                <w:szCs w:val="26"/>
              </w:rPr>
              <w:t>Согласно Постановления</w:t>
            </w:r>
            <w:proofErr w:type="gramEnd"/>
            <w:r>
              <w:rPr>
                <w:color w:val="333333"/>
                <w:sz w:val="26"/>
                <w:szCs w:val="26"/>
              </w:rPr>
              <w:t xml:space="preserve"> Правительства Российской Федерации</w:t>
            </w:r>
          </w:p>
          <w:p w:rsidR="008475AF" w:rsidRDefault="008475AF" w:rsidP="00661D04">
            <w:pPr>
              <w:spacing w:line="330" w:lineRule="atLeast"/>
              <w:jc w:val="center"/>
              <w:rPr>
                <w:color w:val="333333"/>
              </w:rPr>
            </w:pPr>
            <w:r>
              <w:rPr>
                <w:color w:val="333333"/>
                <w:sz w:val="26"/>
                <w:szCs w:val="26"/>
              </w:rPr>
              <w:t>от 23 сентября 2010 года № 731 «Об утверждении стандарта раскрытия информации организациями, осуществляющими деятельность в сфере управления многоквартирными домами»</w:t>
            </w:r>
          </w:p>
          <w:p w:rsidR="008475AF" w:rsidRDefault="00B1565B" w:rsidP="00B7554D">
            <w:pPr>
              <w:spacing w:line="330" w:lineRule="atLeast"/>
              <w:jc w:val="center"/>
              <w:rPr>
                <w:color w:val="333333"/>
              </w:rPr>
            </w:pPr>
            <w:r>
              <w:rPr>
                <w:color w:val="333333"/>
                <w:sz w:val="26"/>
                <w:szCs w:val="26"/>
              </w:rPr>
              <w:t xml:space="preserve">МУП ЖКХ «Южное» </w:t>
            </w:r>
            <w:r w:rsidR="008475AF">
              <w:rPr>
                <w:color w:val="333333"/>
                <w:sz w:val="26"/>
                <w:szCs w:val="26"/>
              </w:rPr>
              <w:t>раскрывает информацию о своей деятельности на официальном сайте предприятия:</w:t>
            </w:r>
            <w:r w:rsidR="008475AF"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hyperlink r:id="rId6" w:history="1">
              <w:r w:rsidRPr="00B1565B">
                <w:rPr>
                  <w:rStyle w:val="a3"/>
                  <w:lang w:val="en-US"/>
                </w:rPr>
                <w:t>http</w:t>
              </w:r>
              <w:r w:rsidRPr="00B1565B">
                <w:rPr>
                  <w:rStyle w:val="a3"/>
                </w:rPr>
                <w:t>://щелкун</w:t>
              </w:r>
              <w:proofErr w:type="gramStart"/>
            </w:hyperlink>
            <w:r w:rsidRPr="00B1565B">
              <w:rPr>
                <w:color w:val="0000FF"/>
              </w:rPr>
              <w:t>-</w:t>
            </w:r>
            <w:proofErr w:type="gramEnd"/>
            <w:r w:rsidRPr="00B1565B">
              <w:rPr>
                <w:color w:val="0000FF"/>
              </w:rPr>
              <w:t>жкх.рф</w:t>
            </w:r>
            <w:r>
              <w:rPr>
                <w:color w:val="00000A"/>
                <w:sz w:val="26"/>
                <w:szCs w:val="26"/>
              </w:rPr>
              <w:t xml:space="preserve"> </w:t>
            </w:r>
          </w:p>
        </w:tc>
      </w:tr>
    </w:tbl>
    <w:p w:rsidR="008475AF" w:rsidRPr="008475AF" w:rsidRDefault="008475AF" w:rsidP="008475AF">
      <w:pPr>
        <w:jc w:val="center"/>
        <w:rPr>
          <w:color w:val="333333"/>
        </w:rPr>
      </w:pPr>
      <w:r w:rsidRPr="008475AF">
        <w:rPr>
          <w:color w:val="333333"/>
        </w:rPr>
        <w:t>Предприятие находится на Общей системе налогообложения</w:t>
      </w:r>
    </w:p>
    <w:p w:rsidR="008475AF" w:rsidRPr="008475AF" w:rsidRDefault="008475AF" w:rsidP="008475AF">
      <w:pPr>
        <w:jc w:val="center"/>
        <w:rPr>
          <w:color w:val="333333"/>
        </w:rPr>
      </w:pPr>
      <w:r w:rsidRPr="008475AF">
        <w:rPr>
          <w:color w:val="333333"/>
        </w:rPr>
        <w:br/>
        <w:t>Не состоит в СРО</w:t>
      </w:r>
    </w:p>
    <w:p w:rsidR="008475AF" w:rsidRPr="008475AF" w:rsidRDefault="008475AF" w:rsidP="008475AF">
      <w:pPr>
        <w:jc w:val="center"/>
        <w:rPr>
          <w:color w:val="333333"/>
        </w:rPr>
      </w:pPr>
      <w:r w:rsidRPr="008475AF">
        <w:rPr>
          <w:color w:val="333333"/>
        </w:rPr>
        <w:br/>
      </w:r>
    </w:p>
    <w:p w:rsidR="008475AF" w:rsidRPr="008475AF" w:rsidRDefault="00B444DF" w:rsidP="008475AF">
      <w:pPr>
        <w:jc w:val="center"/>
        <w:rPr>
          <w:color w:val="333333"/>
        </w:rPr>
      </w:pPr>
      <w:r>
        <w:rPr>
          <w:color w:val="333333"/>
        </w:rPr>
        <w:lastRenderedPageBreak/>
        <w:t>МУП ЖКХ «Южное»</w:t>
      </w:r>
      <w:r w:rsidR="008475AF" w:rsidRPr="008475AF">
        <w:rPr>
          <w:color w:val="333333"/>
        </w:rPr>
        <w:t xml:space="preserve"> к административной ответственности </w:t>
      </w:r>
      <w:r w:rsidR="008475AF" w:rsidRPr="008475AF">
        <w:rPr>
          <w:b/>
          <w:bCs/>
          <w:color w:val="333333"/>
        </w:rPr>
        <w:t>не привлекал</w:t>
      </w:r>
      <w:r>
        <w:rPr>
          <w:b/>
          <w:bCs/>
          <w:color w:val="333333"/>
        </w:rPr>
        <w:t>о</w:t>
      </w:r>
      <w:r w:rsidR="008475AF" w:rsidRPr="008475AF">
        <w:rPr>
          <w:b/>
          <w:bCs/>
          <w:color w:val="333333"/>
        </w:rPr>
        <w:t>сь</w:t>
      </w:r>
    </w:p>
    <w:p w:rsidR="008475AF" w:rsidRPr="008475AF" w:rsidRDefault="008475AF" w:rsidP="008475AF">
      <w:pPr>
        <w:jc w:val="center"/>
        <w:rPr>
          <w:color w:val="333333"/>
        </w:rPr>
      </w:pPr>
    </w:p>
    <w:p w:rsidR="008475AF" w:rsidRPr="008475AF" w:rsidRDefault="008475AF" w:rsidP="008475AF">
      <w:pPr>
        <w:jc w:val="center"/>
        <w:rPr>
          <w:color w:val="333333"/>
        </w:rPr>
      </w:pPr>
      <w:r w:rsidRPr="008475AF">
        <w:rPr>
          <w:color w:val="333333"/>
        </w:rPr>
        <w:t>Случаев снижения платы за нарушения качества содержания и ремонта общего имущества в МКД - </w:t>
      </w:r>
      <w:r w:rsidRPr="008475AF">
        <w:rPr>
          <w:b/>
          <w:bCs/>
          <w:color w:val="333333"/>
        </w:rPr>
        <w:t>нет</w:t>
      </w:r>
    </w:p>
    <w:p w:rsidR="008475AF" w:rsidRPr="008475AF" w:rsidRDefault="008475AF" w:rsidP="008475AF">
      <w:pPr>
        <w:rPr>
          <w:color w:val="333333"/>
        </w:rPr>
      </w:pPr>
    </w:p>
    <w:p w:rsidR="008475AF" w:rsidRPr="008475AF" w:rsidRDefault="008475AF" w:rsidP="008475AF">
      <w:pPr>
        <w:jc w:val="center"/>
        <w:rPr>
          <w:color w:val="333333"/>
        </w:rPr>
      </w:pPr>
    </w:p>
    <w:p w:rsidR="008475AF" w:rsidRPr="008475AF" w:rsidRDefault="008475AF" w:rsidP="008475AF">
      <w:pPr>
        <w:rPr>
          <w:rFonts w:ascii="Arial" w:hAnsi="Arial" w:cs="Arial"/>
          <w:color w:val="333333"/>
          <w:sz w:val="23"/>
          <w:szCs w:val="23"/>
        </w:rPr>
      </w:pPr>
      <w:r w:rsidRPr="008475AF">
        <w:rPr>
          <w:rFonts w:ascii="Arial" w:hAnsi="Arial" w:cs="Arial"/>
          <w:color w:val="333333"/>
          <w:sz w:val="23"/>
          <w:szCs w:val="23"/>
        </w:rPr>
        <w:br/>
      </w:r>
      <w:r w:rsidRPr="008475AF">
        <w:rPr>
          <w:rFonts w:ascii="Arial" w:hAnsi="Arial" w:cs="Arial"/>
          <w:color w:val="333333"/>
          <w:sz w:val="23"/>
          <w:szCs w:val="23"/>
        </w:rPr>
        <w:br/>
      </w:r>
    </w:p>
    <w:p w:rsidR="008475AF" w:rsidRPr="008475AF" w:rsidRDefault="008475AF" w:rsidP="008475AF">
      <w:pPr>
        <w:jc w:val="center"/>
        <w:rPr>
          <w:color w:val="000000" w:themeColor="text1"/>
          <w:sz w:val="23"/>
          <w:szCs w:val="23"/>
        </w:rPr>
      </w:pPr>
      <w:proofErr w:type="gramStart"/>
      <w:r w:rsidRPr="008475AF">
        <w:rPr>
          <w:color w:val="000000" w:themeColor="text1"/>
          <w:sz w:val="20"/>
          <w:szCs w:val="20"/>
        </w:rPr>
        <w:t>ПРАВИТЕЛЬСТВО РОССИЙСКОЙ ФЕДЕРАЦИИ</w:t>
      </w:r>
      <w:r w:rsidRPr="008475AF">
        <w:rPr>
          <w:color w:val="000000" w:themeColor="text1"/>
          <w:sz w:val="20"/>
        </w:rPr>
        <w:t> </w:t>
      </w:r>
      <w:r w:rsidRPr="008475AF">
        <w:rPr>
          <w:color w:val="000000" w:themeColor="text1"/>
          <w:sz w:val="20"/>
          <w:szCs w:val="20"/>
        </w:rPr>
        <w:br/>
      </w:r>
      <w:r w:rsidRPr="008475AF">
        <w:rPr>
          <w:color w:val="000000" w:themeColor="text1"/>
          <w:sz w:val="20"/>
          <w:szCs w:val="20"/>
        </w:rPr>
        <w:br/>
        <w:t>ПОСТАНОВЛЕНИЕ</w:t>
      </w:r>
      <w:r w:rsidRPr="008475AF">
        <w:rPr>
          <w:color w:val="000000" w:themeColor="text1"/>
          <w:sz w:val="20"/>
        </w:rPr>
        <w:t> </w:t>
      </w:r>
      <w:r w:rsidRPr="008475AF">
        <w:rPr>
          <w:color w:val="000000" w:themeColor="text1"/>
          <w:sz w:val="20"/>
          <w:szCs w:val="20"/>
        </w:rPr>
        <w:br/>
      </w:r>
      <w:r w:rsidRPr="008475AF">
        <w:rPr>
          <w:color w:val="000000" w:themeColor="text1"/>
          <w:sz w:val="20"/>
          <w:szCs w:val="20"/>
        </w:rPr>
        <w:br/>
        <w:t>от 23 сентября 2010 г. N 731</w:t>
      </w:r>
      <w:r w:rsidRPr="008475AF">
        <w:rPr>
          <w:color w:val="000000" w:themeColor="text1"/>
          <w:sz w:val="20"/>
        </w:rPr>
        <w:t> </w:t>
      </w:r>
      <w:r w:rsidRPr="008475AF">
        <w:rPr>
          <w:color w:val="000000" w:themeColor="text1"/>
          <w:sz w:val="20"/>
          <w:szCs w:val="20"/>
        </w:rPr>
        <w:br/>
      </w:r>
      <w:r w:rsidRPr="008475AF">
        <w:rPr>
          <w:color w:val="000000" w:themeColor="text1"/>
          <w:sz w:val="20"/>
          <w:szCs w:val="20"/>
        </w:rPr>
        <w:br/>
        <w:t>ОБ УТВЕРЖДЕНИИ СТАНДАРТА РАСКРЫТИЯ ИНФОРМАЦИИ ОРГАНИЗАЦИЯМИ, ОСУЩЕСТВЛЯЮЩИМИ</w:t>
      </w:r>
      <w:r w:rsidRPr="008475AF">
        <w:rPr>
          <w:color w:val="000000" w:themeColor="text1"/>
          <w:sz w:val="20"/>
        </w:rPr>
        <w:t> </w:t>
      </w:r>
      <w:r w:rsidRPr="008475AF">
        <w:rPr>
          <w:color w:val="000000" w:themeColor="text1"/>
          <w:sz w:val="20"/>
          <w:szCs w:val="20"/>
        </w:rPr>
        <w:br/>
      </w:r>
      <w:r w:rsidRPr="008475AF">
        <w:rPr>
          <w:color w:val="000000" w:themeColor="text1"/>
          <w:sz w:val="20"/>
          <w:szCs w:val="20"/>
        </w:rPr>
        <w:br/>
        <w:t>ДЕЯТЕЛЬНОСТЬ В СФЕРЕ УПРАВЛЕНИЯ МНОГОКВАРТИРНЫМИ ДОМАМИ</w:t>
      </w:r>
      <w:r w:rsidRPr="008475AF">
        <w:rPr>
          <w:color w:val="000000" w:themeColor="text1"/>
          <w:sz w:val="20"/>
        </w:rPr>
        <w:t> </w:t>
      </w:r>
      <w:r w:rsidRPr="008475AF">
        <w:rPr>
          <w:color w:val="000000" w:themeColor="text1"/>
          <w:sz w:val="20"/>
          <w:szCs w:val="20"/>
        </w:rPr>
        <w:br/>
      </w:r>
      <w:r w:rsidRPr="008475AF">
        <w:rPr>
          <w:color w:val="000000" w:themeColor="text1"/>
          <w:sz w:val="20"/>
          <w:szCs w:val="20"/>
        </w:rPr>
        <w:br/>
        <w:t>(в ред. Постановлений Правительства РФ от 10.06.2011 N 459, от 06.02.2012 N 94, от 21.08.2012 N 845)</w:t>
      </w:r>
      <w:r w:rsidRPr="008475AF">
        <w:rPr>
          <w:color w:val="000000" w:themeColor="text1"/>
          <w:sz w:val="20"/>
        </w:rPr>
        <w:t> </w:t>
      </w:r>
      <w:r w:rsidRPr="008475AF">
        <w:rPr>
          <w:color w:val="000000" w:themeColor="text1"/>
          <w:sz w:val="20"/>
          <w:szCs w:val="20"/>
        </w:rPr>
        <w:br/>
      </w:r>
      <w:r w:rsidRPr="008475AF">
        <w:rPr>
          <w:color w:val="000000" w:themeColor="text1"/>
          <w:sz w:val="20"/>
          <w:szCs w:val="20"/>
        </w:rPr>
        <w:br/>
        <w:t>На основании части 10 статьи 161 Жилищного кодекса Российской Федерации Правительство Российской Федерации постановляет:</w:t>
      </w:r>
      <w:r w:rsidRPr="008475AF">
        <w:rPr>
          <w:color w:val="000000" w:themeColor="text1"/>
          <w:sz w:val="20"/>
        </w:rPr>
        <w:t> </w:t>
      </w:r>
      <w:r w:rsidRPr="008475AF">
        <w:rPr>
          <w:color w:val="000000" w:themeColor="text1"/>
          <w:sz w:val="20"/>
          <w:szCs w:val="20"/>
        </w:rPr>
        <w:br/>
      </w:r>
      <w:r w:rsidRPr="008475AF">
        <w:rPr>
          <w:color w:val="000000" w:themeColor="text1"/>
          <w:sz w:val="20"/>
          <w:szCs w:val="20"/>
        </w:rPr>
        <w:br/>
        <w:t>1.</w:t>
      </w:r>
      <w:proofErr w:type="gramEnd"/>
      <w:r w:rsidRPr="008475AF">
        <w:rPr>
          <w:color w:val="000000" w:themeColor="text1"/>
          <w:sz w:val="20"/>
          <w:szCs w:val="20"/>
        </w:rPr>
        <w:t xml:space="preserve"> Утвердить прилагаемый стандарт раскрытия информации организациями, осуществляющими деятельность в сфере управления многоквартирными домами.</w:t>
      </w:r>
      <w:r w:rsidRPr="008475AF">
        <w:rPr>
          <w:color w:val="000000" w:themeColor="text1"/>
          <w:sz w:val="20"/>
        </w:rPr>
        <w:t> </w:t>
      </w:r>
      <w:r w:rsidRPr="008475AF">
        <w:rPr>
          <w:color w:val="000000" w:themeColor="text1"/>
          <w:sz w:val="20"/>
          <w:szCs w:val="20"/>
        </w:rPr>
        <w:br/>
      </w:r>
      <w:r w:rsidRPr="008475AF">
        <w:rPr>
          <w:color w:val="000000" w:themeColor="text1"/>
          <w:sz w:val="20"/>
          <w:szCs w:val="20"/>
        </w:rPr>
        <w:br/>
      </w:r>
      <w:r w:rsidRPr="008475AF">
        <w:rPr>
          <w:color w:val="000000" w:themeColor="text1"/>
          <w:sz w:val="20"/>
          <w:szCs w:val="20"/>
        </w:rPr>
        <w:br/>
      </w:r>
      <w:proofErr w:type="gramStart"/>
      <w:r w:rsidRPr="008475AF">
        <w:rPr>
          <w:color w:val="000000" w:themeColor="text1"/>
          <w:sz w:val="20"/>
          <w:szCs w:val="20"/>
        </w:rPr>
        <w:t>Товарищества собственников жилья, жилищные кооперативы и иные специализированные потребительские кооперативы, осуществляющие на день вступления в силу Постановления Правительства РФ от 06.02.2012 N 94 деятельность в сфере управления многоквартирными домами на основаниях, предусмотренных Жилищным кодексом РФ, обязаны разместить (опубликовать) информацию в соответствии с утвержденными указанным Постановлением изменениями в течение 3 месяцев со дня его вступления в силу.</w:t>
      </w:r>
      <w:r w:rsidRPr="008475AF">
        <w:rPr>
          <w:color w:val="000000" w:themeColor="text1"/>
          <w:sz w:val="20"/>
        </w:rPr>
        <w:t> </w:t>
      </w:r>
      <w:r w:rsidRPr="008475AF">
        <w:rPr>
          <w:color w:val="000000" w:themeColor="text1"/>
          <w:sz w:val="20"/>
          <w:szCs w:val="20"/>
        </w:rPr>
        <w:br/>
      </w:r>
      <w:r w:rsidRPr="008475AF">
        <w:rPr>
          <w:color w:val="000000" w:themeColor="text1"/>
          <w:sz w:val="20"/>
          <w:szCs w:val="20"/>
        </w:rPr>
        <w:br/>
        <w:t>2.</w:t>
      </w:r>
      <w:proofErr w:type="gramEnd"/>
      <w:r w:rsidRPr="008475AF">
        <w:rPr>
          <w:color w:val="000000" w:themeColor="text1"/>
          <w:sz w:val="20"/>
          <w:szCs w:val="20"/>
        </w:rPr>
        <w:t xml:space="preserve"> </w:t>
      </w:r>
      <w:proofErr w:type="gramStart"/>
      <w:r w:rsidRPr="008475AF">
        <w:rPr>
          <w:color w:val="000000" w:themeColor="text1"/>
          <w:sz w:val="20"/>
          <w:szCs w:val="20"/>
        </w:rPr>
        <w:t>Установить, что организации, осуществляющие на день вступления в силу настоящего Постановления деятельность в сфере управления многоквартирными домами на основании заключенных в соответствии со статьей 162 Жилищного кодекса Российской Федерации договоров управления многоквартирным домом, обязаны разместить (опубликовать) информацию в соответствии с утвержденным настоящим Постановлением стандартом в течение 2 месяцев со дня вступления в силу настоящего Постановления.</w:t>
      </w:r>
      <w:proofErr w:type="gramEnd"/>
      <w:r w:rsidRPr="008475AF">
        <w:rPr>
          <w:color w:val="000000" w:themeColor="text1"/>
          <w:sz w:val="20"/>
        </w:rPr>
        <w:t> </w:t>
      </w:r>
      <w:r w:rsidRPr="008475AF">
        <w:rPr>
          <w:color w:val="000000" w:themeColor="text1"/>
          <w:sz w:val="20"/>
          <w:szCs w:val="20"/>
        </w:rPr>
        <w:br/>
      </w:r>
      <w:r w:rsidRPr="008475AF">
        <w:rPr>
          <w:color w:val="000000" w:themeColor="text1"/>
          <w:sz w:val="20"/>
          <w:szCs w:val="20"/>
        </w:rPr>
        <w:br/>
      </w:r>
      <w:r w:rsidRPr="008475AF">
        <w:rPr>
          <w:color w:val="000000" w:themeColor="text1"/>
          <w:sz w:val="20"/>
          <w:szCs w:val="20"/>
        </w:rPr>
        <w:br/>
      </w:r>
      <w:r w:rsidRPr="008475AF">
        <w:rPr>
          <w:color w:val="000000" w:themeColor="text1"/>
          <w:sz w:val="20"/>
          <w:szCs w:val="20"/>
        </w:rPr>
        <w:br/>
        <w:t>Председатель Правительства</w:t>
      </w:r>
      <w:r w:rsidRPr="008475AF">
        <w:rPr>
          <w:color w:val="000000" w:themeColor="text1"/>
          <w:sz w:val="20"/>
        </w:rPr>
        <w:t> </w:t>
      </w:r>
      <w:r w:rsidRPr="008475AF">
        <w:rPr>
          <w:color w:val="000000" w:themeColor="text1"/>
          <w:sz w:val="20"/>
          <w:szCs w:val="20"/>
        </w:rPr>
        <w:br/>
      </w:r>
      <w:r w:rsidRPr="008475AF">
        <w:rPr>
          <w:color w:val="000000" w:themeColor="text1"/>
          <w:sz w:val="20"/>
          <w:szCs w:val="20"/>
        </w:rPr>
        <w:br/>
        <w:t>Российской Федерации</w:t>
      </w:r>
      <w:r w:rsidRPr="008475AF">
        <w:rPr>
          <w:color w:val="000000" w:themeColor="text1"/>
          <w:sz w:val="20"/>
        </w:rPr>
        <w:t> </w:t>
      </w:r>
      <w:r w:rsidRPr="008475AF">
        <w:rPr>
          <w:color w:val="000000" w:themeColor="text1"/>
          <w:sz w:val="20"/>
          <w:szCs w:val="20"/>
        </w:rPr>
        <w:br/>
      </w:r>
      <w:r w:rsidRPr="008475AF">
        <w:rPr>
          <w:color w:val="000000" w:themeColor="text1"/>
          <w:sz w:val="20"/>
          <w:szCs w:val="20"/>
        </w:rPr>
        <w:br/>
        <w:t>В.ПУТИН</w:t>
      </w:r>
    </w:p>
    <w:p w:rsidR="002C1F51" w:rsidRPr="008475AF" w:rsidRDefault="002C1F51" w:rsidP="008475AF"/>
    <w:sectPr w:rsidR="002C1F51" w:rsidRPr="008475AF" w:rsidSect="002C1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00CC1"/>
    <w:multiLevelType w:val="hybridMultilevel"/>
    <w:tmpl w:val="758C0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563"/>
    <w:rsid w:val="002B62D1"/>
    <w:rsid w:val="002C1F51"/>
    <w:rsid w:val="002E689F"/>
    <w:rsid w:val="00380F44"/>
    <w:rsid w:val="00661D04"/>
    <w:rsid w:val="00772520"/>
    <w:rsid w:val="008475AF"/>
    <w:rsid w:val="008F5563"/>
    <w:rsid w:val="0095003C"/>
    <w:rsid w:val="00B1565B"/>
    <w:rsid w:val="00B444DF"/>
    <w:rsid w:val="00B7554D"/>
    <w:rsid w:val="00E5116C"/>
    <w:rsid w:val="00FC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475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475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5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75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475AF"/>
  </w:style>
  <w:style w:type="character" w:styleId="a3">
    <w:name w:val="Hyperlink"/>
    <w:basedOn w:val="a0"/>
    <w:uiPriority w:val="99"/>
    <w:unhideWhenUsed/>
    <w:rsid w:val="008475AF"/>
    <w:rPr>
      <w:color w:val="0000FF"/>
      <w:u w:val="single"/>
    </w:rPr>
  </w:style>
  <w:style w:type="character" w:customStyle="1" w:styleId="-">
    <w:name w:val="-"/>
    <w:basedOn w:val="a0"/>
    <w:rsid w:val="00847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7;&#1077;&#1083;&#1082;&#1091;&#1085;" TargetMode="External"/><Relationship Id="rId5" Type="http://schemas.openxmlformats.org/officeDocument/2006/relationships/hyperlink" Target="http://&#1097;&#1077;&#1083;&#1082;&#1091;&#108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2015-02-13T09:50:00Z</dcterms:created>
  <dcterms:modified xsi:type="dcterms:W3CDTF">2015-03-05T04:46:00Z</dcterms:modified>
</cp:coreProperties>
</file>